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9447B1" w14:textId="767D6BCE" w:rsidR="00CA26AF" w:rsidRPr="002F797E" w:rsidRDefault="00723D2F" w:rsidP="00DC73D0">
      <w:pPr>
        <w:jc w:val="center"/>
        <w:rPr>
          <w:rFonts w:ascii="Times New Roman" w:hAnsi="Times New Roman" w:cs="Times New Roman"/>
          <w:b/>
          <w:bCs/>
          <w:color w:val="0070C0"/>
        </w:rPr>
      </w:pPr>
      <w:r w:rsidRPr="002F797E">
        <w:rPr>
          <w:rFonts w:ascii="Times New Roman" w:hAnsi="Times New Roman" w:cs="Times New Roman"/>
          <w:b/>
          <w:bCs/>
          <w:color w:val="0070C0"/>
        </w:rPr>
        <w:t>Órarend régészet 202</w:t>
      </w:r>
      <w:r w:rsidR="005F4221" w:rsidRPr="002F797E">
        <w:rPr>
          <w:rFonts w:ascii="Times New Roman" w:hAnsi="Times New Roman" w:cs="Times New Roman"/>
          <w:b/>
          <w:bCs/>
          <w:color w:val="0070C0"/>
        </w:rPr>
        <w:t>5</w:t>
      </w:r>
      <w:r w:rsidRPr="002F797E">
        <w:rPr>
          <w:rFonts w:ascii="Times New Roman" w:hAnsi="Times New Roman" w:cs="Times New Roman"/>
          <w:b/>
          <w:bCs/>
          <w:color w:val="0070C0"/>
        </w:rPr>
        <w:t>/2</w:t>
      </w:r>
      <w:r w:rsidR="005F4221" w:rsidRPr="002F797E">
        <w:rPr>
          <w:rFonts w:ascii="Times New Roman" w:hAnsi="Times New Roman" w:cs="Times New Roman"/>
          <w:b/>
          <w:bCs/>
          <w:color w:val="0070C0"/>
        </w:rPr>
        <w:t>6</w:t>
      </w:r>
      <w:r w:rsidRPr="002F797E">
        <w:rPr>
          <w:rFonts w:ascii="Times New Roman" w:hAnsi="Times New Roman" w:cs="Times New Roman"/>
          <w:b/>
          <w:bCs/>
          <w:color w:val="0070C0"/>
        </w:rPr>
        <w:t xml:space="preserve"> II. félév</w:t>
      </w:r>
    </w:p>
    <w:p w14:paraId="45A38C33" w14:textId="77777777" w:rsidR="005940EA" w:rsidRPr="002F797E" w:rsidRDefault="005940EA" w:rsidP="00DC73D0">
      <w:pPr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2C8A38A7" w14:textId="7B5C68F0" w:rsidR="00BD46EB" w:rsidRPr="002F797E" w:rsidRDefault="00743887" w:rsidP="00DC73D0">
      <w:pPr>
        <w:jc w:val="center"/>
        <w:rPr>
          <w:rFonts w:ascii="Times New Roman" w:hAnsi="Times New Roman" w:cs="Times New Roman"/>
          <w:b/>
          <w:bCs/>
          <w:color w:val="000000"/>
        </w:rPr>
      </w:pPr>
      <w:r w:rsidRPr="002F797E">
        <w:rPr>
          <w:rFonts w:ascii="Times New Roman" w:hAnsi="Times New Roman" w:cs="Times New Roman"/>
          <w:b/>
          <w:bCs/>
          <w:color w:val="000000"/>
        </w:rPr>
        <w:t>R</w:t>
      </w:r>
      <w:r w:rsidR="00BD46EB" w:rsidRPr="002F797E">
        <w:rPr>
          <w:rFonts w:ascii="Times New Roman" w:hAnsi="Times New Roman" w:cs="Times New Roman"/>
          <w:b/>
          <w:bCs/>
          <w:color w:val="000000"/>
        </w:rPr>
        <w:t>égészet</w:t>
      </w:r>
      <w:r w:rsidRPr="002F797E">
        <w:rPr>
          <w:rFonts w:ascii="Times New Roman" w:hAnsi="Times New Roman" w:cs="Times New Roman"/>
          <w:b/>
          <w:bCs/>
          <w:color w:val="000000"/>
        </w:rPr>
        <w:t xml:space="preserve"> MA – levelező tagozat</w:t>
      </w:r>
      <w:r w:rsidR="005F4221" w:rsidRPr="002F797E">
        <w:rPr>
          <w:rFonts w:ascii="Times New Roman" w:hAnsi="Times New Roman" w:cs="Times New Roman"/>
          <w:b/>
          <w:bCs/>
          <w:color w:val="000000"/>
        </w:rPr>
        <w:t xml:space="preserve"> I. évf.</w:t>
      </w:r>
    </w:p>
    <w:tbl>
      <w:tblPr>
        <w:tblStyle w:val="a"/>
        <w:tblW w:w="10915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85"/>
        <w:gridCol w:w="2693"/>
        <w:gridCol w:w="992"/>
        <w:gridCol w:w="1701"/>
        <w:gridCol w:w="1843"/>
        <w:gridCol w:w="1701"/>
      </w:tblGrid>
      <w:tr w:rsidR="00BF4CBE" w:rsidRPr="002F797E" w14:paraId="1BD23C59" w14:textId="36D4F49E" w:rsidTr="00397754">
        <w:trPr>
          <w:trHeight w:val="487"/>
        </w:trPr>
        <w:tc>
          <w:tcPr>
            <w:tcW w:w="1985" w:type="dxa"/>
            <w:vAlign w:val="center"/>
          </w:tcPr>
          <w:p w14:paraId="7A7CDDD7" w14:textId="5490298C" w:rsidR="00BF4CBE" w:rsidRPr="002F797E" w:rsidRDefault="00BF4CBE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Tárgy kódja</w:t>
            </w:r>
          </w:p>
        </w:tc>
        <w:tc>
          <w:tcPr>
            <w:tcW w:w="2693" w:type="dxa"/>
            <w:vAlign w:val="center"/>
          </w:tcPr>
          <w:p w14:paraId="0C704C0A" w14:textId="50738331" w:rsidR="00BF4CBE" w:rsidRPr="002F797E" w:rsidRDefault="00BF4CBE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tantárgy </w:t>
            </w:r>
          </w:p>
        </w:tc>
        <w:tc>
          <w:tcPr>
            <w:tcW w:w="992" w:type="dxa"/>
            <w:vAlign w:val="center"/>
          </w:tcPr>
          <w:p w14:paraId="4B21E2BD" w14:textId="77777777" w:rsidR="00BF4CBE" w:rsidRPr="002F797E" w:rsidRDefault="00BF4CBE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óra típusa</w:t>
            </w:r>
          </w:p>
        </w:tc>
        <w:tc>
          <w:tcPr>
            <w:tcW w:w="1701" w:type="dxa"/>
            <w:vAlign w:val="center"/>
          </w:tcPr>
          <w:p w14:paraId="6E0454F5" w14:textId="77777777" w:rsidR="00BF4CBE" w:rsidRPr="002F797E" w:rsidRDefault="00BF4CBE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oktató</w:t>
            </w:r>
          </w:p>
        </w:tc>
        <w:tc>
          <w:tcPr>
            <w:tcW w:w="1843" w:type="dxa"/>
            <w:vAlign w:val="center"/>
          </w:tcPr>
          <w:p w14:paraId="373C3536" w14:textId="77777777" w:rsidR="00BF4CBE" w:rsidRPr="002F797E" w:rsidRDefault="00BF4CBE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időpont</w:t>
            </w:r>
          </w:p>
        </w:tc>
        <w:tc>
          <w:tcPr>
            <w:tcW w:w="1701" w:type="dxa"/>
            <w:vAlign w:val="center"/>
          </w:tcPr>
          <w:p w14:paraId="22B93342" w14:textId="6D3B48D9" w:rsidR="00BF4CBE" w:rsidRPr="002F797E" w:rsidRDefault="00BF4CBE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terem</w:t>
            </w:r>
          </w:p>
        </w:tc>
      </w:tr>
      <w:tr w:rsidR="002846F9" w:rsidRPr="002F797E" w14:paraId="4F1BAA2E" w14:textId="77777777" w:rsidTr="00397754">
        <w:trPr>
          <w:trHeight w:val="500"/>
        </w:trPr>
        <w:tc>
          <w:tcPr>
            <w:tcW w:w="1985" w:type="dxa"/>
            <w:vAlign w:val="center"/>
          </w:tcPr>
          <w:p w14:paraId="7795E96E" w14:textId="77777777" w:rsidR="002846F9" w:rsidRPr="002F797E" w:rsidRDefault="002846F9" w:rsidP="000E7002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BTMLREG203A</w:t>
            </w:r>
          </w:p>
        </w:tc>
        <w:tc>
          <w:tcPr>
            <w:tcW w:w="2693" w:type="dxa"/>
            <w:vAlign w:val="center"/>
          </w:tcPr>
          <w:p w14:paraId="4D291300" w14:textId="77777777" w:rsidR="002846F9" w:rsidRPr="002F797E" w:rsidRDefault="002846F9" w:rsidP="000E7002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Szilikátos termékek archeometriája</w:t>
            </w:r>
          </w:p>
        </w:tc>
        <w:tc>
          <w:tcPr>
            <w:tcW w:w="992" w:type="dxa"/>
            <w:vAlign w:val="center"/>
          </w:tcPr>
          <w:p w14:paraId="3BCAD286" w14:textId="77777777" w:rsidR="002846F9" w:rsidRPr="002F797E" w:rsidRDefault="002846F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ea</w:t>
            </w:r>
          </w:p>
        </w:tc>
        <w:tc>
          <w:tcPr>
            <w:tcW w:w="1701" w:type="dxa"/>
            <w:vAlign w:val="center"/>
          </w:tcPr>
          <w:p w14:paraId="6EFB2B41" w14:textId="77777777" w:rsidR="002846F9" w:rsidRPr="002F797E" w:rsidRDefault="002846F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Kristály Ferenc</w:t>
            </w:r>
          </w:p>
        </w:tc>
        <w:tc>
          <w:tcPr>
            <w:tcW w:w="1843" w:type="dxa"/>
            <w:vAlign w:val="center"/>
          </w:tcPr>
          <w:p w14:paraId="34B74EE1" w14:textId="7BC04126" w:rsidR="002846F9" w:rsidRPr="002F797E" w:rsidRDefault="002846F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Febr 12. (csüt) 17:00</w:t>
            </w:r>
          </w:p>
        </w:tc>
        <w:tc>
          <w:tcPr>
            <w:tcW w:w="1701" w:type="dxa"/>
            <w:vAlign w:val="center"/>
          </w:tcPr>
          <w:p w14:paraId="7759E7B9" w14:textId="77777777" w:rsidR="002846F9" w:rsidRPr="002F797E" w:rsidRDefault="002846F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online</w:t>
            </w:r>
          </w:p>
        </w:tc>
      </w:tr>
      <w:tr w:rsidR="002846F9" w:rsidRPr="002F797E" w14:paraId="1C4B98FE" w14:textId="77777777" w:rsidTr="00397754">
        <w:trPr>
          <w:trHeight w:val="487"/>
        </w:trPr>
        <w:tc>
          <w:tcPr>
            <w:tcW w:w="1985" w:type="dxa"/>
            <w:vAlign w:val="center"/>
          </w:tcPr>
          <w:p w14:paraId="33ADB08B" w14:textId="77777777" w:rsidR="002846F9" w:rsidRPr="002F797E" w:rsidRDefault="002846F9" w:rsidP="000E7002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BTMLREG206KR</w:t>
            </w:r>
          </w:p>
        </w:tc>
        <w:tc>
          <w:tcPr>
            <w:tcW w:w="2693" w:type="dxa"/>
            <w:vAlign w:val="center"/>
          </w:tcPr>
          <w:p w14:paraId="295A8ED4" w14:textId="77777777" w:rsidR="002846F9" w:rsidRPr="002F797E" w:rsidRDefault="002846F9" w:rsidP="000E7002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Levéltárismeret, középkori írott források</w:t>
            </w:r>
          </w:p>
        </w:tc>
        <w:tc>
          <w:tcPr>
            <w:tcW w:w="992" w:type="dxa"/>
            <w:vAlign w:val="center"/>
          </w:tcPr>
          <w:p w14:paraId="122615B0" w14:textId="77777777" w:rsidR="002846F9" w:rsidRPr="002F797E" w:rsidRDefault="002846F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gyak</w:t>
            </w:r>
          </w:p>
        </w:tc>
        <w:tc>
          <w:tcPr>
            <w:tcW w:w="1701" w:type="dxa"/>
            <w:vAlign w:val="center"/>
          </w:tcPr>
          <w:p w14:paraId="5A1ABD07" w14:textId="77777777" w:rsidR="002846F9" w:rsidRPr="002F797E" w:rsidRDefault="002846F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Süttő Szilárd</w:t>
            </w:r>
          </w:p>
        </w:tc>
        <w:tc>
          <w:tcPr>
            <w:tcW w:w="1843" w:type="dxa"/>
            <w:vAlign w:val="center"/>
          </w:tcPr>
          <w:p w14:paraId="5136F3B8" w14:textId="77777777" w:rsidR="002846F9" w:rsidRDefault="002846F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Febr.13. (p)</w:t>
            </w:r>
          </w:p>
          <w:p w14:paraId="4ED2A94E" w14:textId="40F8FE02" w:rsidR="002846F9" w:rsidRPr="002F797E" w:rsidRDefault="00203B25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12h-tól</w:t>
            </w:r>
          </w:p>
        </w:tc>
        <w:tc>
          <w:tcPr>
            <w:tcW w:w="1701" w:type="dxa"/>
            <w:vAlign w:val="center"/>
          </w:tcPr>
          <w:p w14:paraId="2B5241EF" w14:textId="77777777" w:rsidR="002846F9" w:rsidRPr="002F797E" w:rsidRDefault="002846F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online</w:t>
            </w:r>
          </w:p>
          <w:p w14:paraId="02B60788" w14:textId="477320E5" w:rsidR="002846F9" w:rsidRPr="002F797E" w:rsidRDefault="002846F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</w:p>
        </w:tc>
      </w:tr>
      <w:tr w:rsidR="002846F9" w:rsidRPr="002F797E" w14:paraId="4C1BE91D" w14:textId="77777777" w:rsidTr="00397754">
        <w:trPr>
          <w:trHeight w:val="487"/>
        </w:trPr>
        <w:tc>
          <w:tcPr>
            <w:tcW w:w="1985" w:type="dxa"/>
            <w:vAlign w:val="center"/>
          </w:tcPr>
          <w:p w14:paraId="6964BC97" w14:textId="77777777" w:rsidR="002846F9" w:rsidRPr="002F797E" w:rsidRDefault="002846F9" w:rsidP="000E7002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BTMLREG205KR</w:t>
            </w:r>
          </w:p>
        </w:tc>
        <w:tc>
          <w:tcPr>
            <w:tcW w:w="2693" w:type="dxa"/>
            <w:vAlign w:val="center"/>
          </w:tcPr>
          <w:p w14:paraId="58A3D30E" w14:textId="77777777" w:rsidR="002846F9" w:rsidRPr="002F797E" w:rsidRDefault="002846F9" w:rsidP="000E7002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Középkori falvak régészete</w:t>
            </w:r>
          </w:p>
        </w:tc>
        <w:tc>
          <w:tcPr>
            <w:tcW w:w="992" w:type="dxa"/>
            <w:vAlign w:val="center"/>
          </w:tcPr>
          <w:p w14:paraId="1FE4B700" w14:textId="77777777" w:rsidR="002846F9" w:rsidRPr="002F797E" w:rsidRDefault="002846F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koll</w:t>
            </w:r>
          </w:p>
        </w:tc>
        <w:tc>
          <w:tcPr>
            <w:tcW w:w="1701" w:type="dxa"/>
            <w:vAlign w:val="center"/>
          </w:tcPr>
          <w:p w14:paraId="244D3898" w14:textId="77777777" w:rsidR="002846F9" w:rsidRPr="002F797E" w:rsidRDefault="002846F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Szörényi Gábor</w:t>
            </w:r>
          </w:p>
        </w:tc>
        <w:tc>
          <w:tcPr>
            <w:tcW w:w="1843" w:type="dxa"/>
            <w:vAlign w:val="center"/>
          </w:tcPr>
          <w:p w14:paraId="4180DE89" w14:textId="3990316A" w:rsidR="002846F9" w:rsidRPr="002F797E" w:rsidRDefault="002846F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Febr.27. (online) és</w:t>
            </w:r>
          </w:p>
          <w:p w14:paraId="07E5F3E8" w14:textId="5A315286" w:rsidR="002846F9" w:rsidRPr="002F797E" w:rsidRDefault="002846F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Április 17. (p)</w:t>
            </w:r>
          </w:p>
        </w:tc>
        <w:tc>
          <w:tcPr>
            <w:tcW w:w="1701" w:type="dxa"/>
            <w:vAlign w:val="center"/>
          </w:tcPr>
          <w:p w14:paraId="0A52F138" w14:textId="77777777" w:rsidR="002846F9" w:rsidRDefault="00272570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272570">
              <w:rPr>
                <w:rFonts w:ascii="Times New Roman" w:hAnsi="Times New Roman" w:cs="Times New Roman"/>
                <w:b/>
              </w:rPr>
              <w:t>Febr.27 online</w:t>
            </w:r>
          </w:p>
          <w:p w14:paraId="1BCABF5C" w14:textId="47BC8412" w:rsidR="00272570" w:rsidRPr="002F797E" w:rsidRDefault="00272570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Április 17 jelenléti</w:t>
            </w:r>
          </w:p>
        </w:tc>
      </w:tr>
      <w:tr w:rsidR="00BF4CBE" w:rsidRPr="002F797E" w14:paraId="65C09D8E" w14:textId="0DBF417E" w:rsidTr="00397754">
        <w:trPr>
          <w:trHeight w:val="487"/>
        </w:trPr>
        <w:tc>
          <w:tcPr>
            <w:tcW w:w="1985" w:type="dxa"/>
            <w:vAlign w:val="center"/>
          </w:tcPr>
          <w:p w14:paraId="5D8297E7" w14:textId="70B613E4" w:rsidR="00BF4CBE" w:rsidRPr="002F797E" w:rsidRDefault="00BF4CBE" w:rsidP="00743887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BTMLREG201OR</w:t>
            </w:r>
          </w:p>
        </w:tc>
        <w:tc>
          <w:tcPr>
            <w:tcW w:w="2693" w:type="dxa"/>
            <w:vAlign w:val="center"/>
          </w:tcPr>
          <w:p w14:paraId="19216A44" w14:textId="6BE8D00E" w:rsidR="00BF4CBE" w:rsidRPr="002F797E" w:rsidRDefault="00BF4CBE" w:rsidP="00743887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Kőeszközfeldolgozás</w:t>
            </w:r>
          </w:p>
        </w:tc>
        <w:tc>
          <w:tcPr>
            <w:tcW w:w="992" w:type="dxa"/>
            <w:vAlign w:val="center"/>
          </w:tcPr>
          <w:p w14:paraId="31F66D39" w14:textId="433538BC" w:rsidR="00BF4CBE" w:rsidRPr="002F797E" w:rsidRDefault="00BF4CBE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gyak</w:t>
            </w:r>
          </w:p>
        </w:tc>
        <w:tc>
          <w:tcPr>
            <w:tcW w:w="1701" w:type="dxa"/>
            <w:vAlign w:val="center"/>
          </w:tcPr>
          <w:p w14:paraId="55C8F83A" w14:textId="234D944F" w:rsidR="00BF4CBE" w:rsidRPr="002F797E" w:rsidRDefault="00BF4CBE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Lengyel György</w:t>
            </w:r>
          </w:p>
        </w:tc>
        <w:tc>
          <w:tcPr>
            <w:tcW w:w="1843" w:type="dxa"/>
            <w:vAlign w:val="center"/>
          </w:tcPr>
          <w:p w14:paraId="19E79EB7" w14:textId="49281588" w:rsidR="00BF4CBE" w:rsidRPr="002F797E" w:rsidRDefault="002846F9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F</w:t>
            </w:r>
            <w:r w:rsidR="00FA3924" w:rsidRPr="002F797E">
              <w:rPr>
                <w:rFonts w:ascii="Times New Roman" w:hAnsi="Times New Roman" w:cs="Times New Roman"/>
                <w:b/>
              </w:rPr>
              <w:t xml:space="preserve">ebr. </w:t>
            </w:r>
            <w:r w:rsidR="00A93711" w:rsidRPr="002F797E">
              <w:rPr>
                <w:rFonts w:ascii="Times New Roman" w:hAnsi="Times New Roman" w:cs="Times New Roman"/>
                <w:b/>
              </w:rPr>
              <w:t>28</w:t>
            </w:r>
            <w:r w:rsidRPr="002F797E">
              <w:rPr>
                <w:rFonts w:ascii="Times New Roman" w:hAnsi="Times New Roman" w:cs="Times New Roman"/>
                <w:b/>
              </w:rPr>
              <w:t>.</w:t>
            </w:r>
            <w:r w:rsidR="00A93711" w:rsidRPr="002F797E">
              <w:rPr>
                <w:rFonts w:ascii="Times New Roman" w:hAnsi="Times New Roman" w:cs="Times New Roman"/>
                <w:b/>
              </w:rPr>
              <w:t xml:space="preserve"> </w:t>
            </w:r>
            <w:r w:rsidRPr="002F797E">
              <w:rPr>
                <w:rFonts w:ascii="Times New Roman" w:hAnsi="Times New Roman" w:cs="Times New Roman"/>
                <w:b/>
              </w:rPr>
              <w:t>(</w:t>
            </w:r>
            <w:r w:rsidR="00FA3924" w:rsidRPr="002F797E">
              <w:rPr>
                <w:rFonts w:ascii="Times New Roman" w:hAnsi="Times New Roman" w:cs="Times New Roman"/>
                <w:b/>
              </w:rPr>
              <w:t>sz</w:t>
            </w:r>
            <w:r w:rsidRPr="002F797E">
              <w:rPr>
                <w:rFonts w:ascii="Times New Roman" w:hAnsi="Times New Roman" w:cs="Times New Roman"/>
                <w:b/>
              </w:rPr>
              <w:t>)</w:t>
            </w:r>
          </w:p>
        </w:tc>
        <w:tc>
          <w:tcPr>
            <w:tcW w:w="1701" w:type="dxa"/>
            <w:vAlign w:val="center"/>
          </w:tcPr>
          <w:p w14:paraId="7D402AFA" w14:textId="19DC532E" w:rsidR="00BF4CBE" w:rsidRPr="002F797E" w:rsidRDefault="00272570" w:rsidP="00DF70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jelenléti</w:t>
            </w:r>
            <w:r w:rsidR="00DA7643">
              <w:rPr>
                <w:rFonts w:ascii="Times New Roman" w:hAnsi="Times New Roman" w:cs="Times New Roman"/>
                <w:b/>
              </w:rPr>
              <w:t>, 209.t.</w:t>
            </w:r>
          </w:p>
        </w:tc>
      </w:tr>
      <w:tr w:rsidR="00BF4CBE" w:rsidRPr="002F797E" w14:paraId="4A523859" w14:textId="21BDBF78" w:rsidTr="00397754">
        <w:trPr>
          <w:trHeight w:val="487"/>
        </w:trPr>
        <w:tc>
          <w:tcPr>
            <w:tcW w:w="1985" w:type="dxa"/>
            <w:vAlign w:val="center"/>
          </w:tcPr>
          <w:p w14:paraId="08D00337" w14:textId="230A8C04" w:rsidR="00BF4CBE" w:rsidRPr="002F797E" w:rsidRDefault="00BF4CBE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BTMLREG202OR</w:t>
            </w:r>
          </w:p>
        </w:tc>
        <w:tc>
          <w:tcPr>
            <w:tcW w:w="2693" w:type="dxa"/>
            <w:vAlign w:val="center"/>
          </w:tcPr>
          <w:p w14:paraId="296950F1" w14:textId="760A6BA1" w:rsidR="00BF4CBE" w:rsidRPr="002F797E" w:rsidRDefault="00BF4CBE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Európa neolitikuma</w:t>
            </w:r>
          </w:p>
        </w:tc>
        <w:tc>
          <w:tcPr>
            <w:tcW w:w="992" w:type="dxa"/>
            <w:vAlign w:val="center"/>
          </w:tcPr>
          <w:p w14:paraId="4852E6CC" w14:textId="59DA87F6" w:rsidR="00BF4CBE" w:rsidRPr="002F797E" w:rsidRDefault="00BF4CBE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ea</w:t>
            </w:r>
          </w:p>
        </w:tc>
        <w:tc>
          <w:tcPr>
            <w:tcW w:w="1701" w:type="dxa"/>
            <w:vAlign w:val="center"/>
          </w:tcPr>
          <w:p w14:paraId="2F6CF142" w14:textId="793D35EB" w:rsidR="00BF4CBE" w:rsidRPr="002F797E" w:rsidRDefault="00BF4CBE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Szeverényi Vajk</w:t>
            </w:r>
          </w:p>
        </w:tc>
        <w:tc>
          <w:tcPr>
            <w:tcW w:w="1843" w:type="dxa"/>
            <w:vAlign w:val="center"/>
          </w:tcPr>
          <w:p w14:paraId="01703FF5" w14:textId="156EAAE2" w:rsidR="00BF4CBE" w:rsidRPr="002F797E" w:rsidRDefault="002846F9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M</w:t>
            </w:r>
            <w:r w:rsidR="00326101" w:rsidRPr="002F797E">
              <w:rPr>
                <w:rFonts w:ascii="Times New Roman" w:hAnsi="Times New Roman" w:cs="Times New Roman"/>
                <w:b/>
              </w:rPr>
              <w:t>árc. 6.</w:t>
            </w:r>
            <w:r w:rsidRPr="002F797E">
              <w:rPr>
                <w:rFonts w:ascii="Times New Roman" w:hAnsi="Times New Roman" w:cs="Times New Roman"/>
                <w:b/>
              </w:rPr>
              <w:t xml:space="preserve"> (p)</w:t>
            </w:r>
          </w:p>
        </w:tc>
        <w:tc>
          <w:tcPr>
            <w:tcW w:w="1701" w:type="dxa"/>
            <w:vAlign w:val="center"/>
          </w:tcPr>
          <w:p w14:paraId="076721CF" w14:textId="0DE8C8F1" w:rsidR="00BF4CBE" w:rsidRPr="002F797E" w:rsidRDefault="00272570" w:rsidP="002846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jelenléti</w:t>
            </w:r>
            <w:r w:rsidR="00DA7643">
              <w:rPr>
                <w:rFonts w:ascii="Times New Roman" w:hAnsi="Times New Roman" w:cs="Times New Roman"/>
                <w:b/>
              </w:rPr>
              <w:t>, 203/b</w:t>
            </w:r>
          </w:p>
        </w:tc>
      </w:tr>
      <w:tr w:rsidR="00272570" w:rsidRPr="002F797E" w14:paraId="029CF138" w14:textId="77777777" w:rsidTr="0012360C">
        <w:trPr>
          <w:trHeight w:val="487"/>
        </w:trPr>
        <w:tc>
          <w:tcPr>
            <w:tcW w:w="1985" w:type="dxa"/>
            <w:vAlign w:val="center"/>
          </w:tcPr>
          <w:p w14:paraId="0DFB3B70" w14:textId="7125A5DF" w:rsidR="00272570" w:rsidRPr="002F797E" w:rsidRDefault="00272570" w:rsidP="00272570">
            <w:pP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BTMLREG207</w:t>
            </w:r>
          </w:p>
        </w:tc>
        <w:tc>
          <w:tcPr>
            <w:tcW w:w="2693" w:type="dxa"/>
            <w:vAlign w:val="center"/>
          </w:tcPr>
          <w:p w14:paraId="7A23F14E" w14:textId="4C5940DD" w:rsidR="00272570" w:rsidRPr="002F797E" w:rsidRDefault="00272570" w:rsidP="00272570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Szabadon választható II.</w:t>
            </w:r>
          </w:p>
        </w:tc>
        <w:tc>
          <w:tcPr>
            <w:tcW w:w="992" w:type="dxa"/>
            <w:vAlign w:val="center"/>
          </w:tcPr>
          <w:p w14:paraId="4FED3153" w14:textId="171A4B02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koll</w:t>
            </w:r>
          </w:p>
        </w:tc>
        <w:tc>
          <w:tcPr>
            <w:tcW w:w="1701" w:type="dxa"/>
            <w:vAlign w:val="center"/>
          </w:tcPr>
          <w:p w14:paraId="598A1DE2" w14:textId="2EBFB9D1" w:rsidR="00272570" w:rsidRPr="002F797E" w:rsidRDefault="000761BE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Szörényi Gábor</w:t>
            </w:r>
          </w:p>
        </w:tc>
        <w:tc>
          <w:tcPr>
            <w:tcW w:w="1843" w:type="dxa"/>
            <w:vAlign w:val="center"/>
          </w:tcPr>
          <w:p w14:paraId="22A9540D" w14:textId="4B0AC8AD" w:rsidR="00272570" w:rsidRPr="002F797E" w:rsidRDefault="0071549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Középkorosoknak </w:t>
            </w:r>
            <w:r w:rsidR="00141FE6">
              <w:rPr>
                <w:rFonts w:ascii="Times New Roman" w:hAnsi="Times New Roman" w:cs="Times New Roman"/>
                <w:b/>
              </w:rPr>
              <w:t>február 27 online</w:t>
            </w:r>
            <w:r>
              <w:rPr>
                <w:rFonts w:ascii="Times New Roman" w:hAnsi="Times New Roman" w:cs="Times New Roman"/>
                <w:b/>
              </w:rPr>
              <w:t>; Őskorosoknak márc 13 202a terem jelenléti</w:t>
            </w:r>
          </w:p>
        </w:tc>
        <w:tc>
          <w:tcPr>
            <w:tcW w:w="1701" w:type="dxa"/>
          </w:tcPr>
          <w:p w14:paraId="550A2E3E" w14:textId="19562628" w:rsidR="00272570" w:rsidRPr="002F797E" w:rsidRDefault="00141FE6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O</w:t>
            </w:r>
            <w:r w:rsidR="0090051A">
              <w:rPr>
                <w:rFonts w:ascii="Times New Roman" w:hAnsi="Times New Roman" w:cs="Times New Roman"/>
                <w:b/>
              </w:rPr>
              <w:t>nline</w:t>
            </w:r>
            <w:r>
              <w:rPr>
                <w:rFonts w:ascii="Times New Roman" w:hAnsi="Times New Roman" w:cs="Times New Roman"/>
                <w:b/>
              </w:rPr>
              <w:t>/jelenléti</w:t>
            </w:r>
          </w:p>
        </w:tc>
      </w:tr>
      <w:tr w:rsidR="00272570" w:rsidRPr="002F797E" w14:paraId="3CCF113B" w14:textId="77777777" w:rsidTr="0012360C">
        <w:trPr>
          <w:trHeight w:val="487"/>
        </w:trPr>
        <w:tc>
          <w:tcPr>
            <w:tcW w:w="1985" w:type="dxa"/>
            <w:vAlign w:val="center"/>
          </w:tcPr>
          <w:p w14:paraId="748609C9" w14:textId="77777777" w:rsidR="00272570" w:rsidRPr="002F797E" w:rsidRDefault="00272570" w:rsidP="00272570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BTMLREG204A</w:t>
            </w:r>
          </w:p>
        </w:tc>
        <w:tc>
          <w:tcPr>
            <w:tcW w:w="2693" w:type="dxa"/>
            <w:vAlign w:val="center"/>
          </w:tcPr>
          <w:p w14:paraId="55326472" w14:textId="77777777" w:rsidR="00272570" w:rsidRPr="002F797E" w:rsidRDefault="00272570" w:rsidP="00272570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Régészeti statisztika</w:t>
            </w:r>
          </w:p>
        </w:tc>
        <w:tc>
          <w:tcPr>
            <w:tcW w:w="992" w:type="dxa"/>
            <w:vAlign w:val="center"/>
          </w:tcPr>
          <w:p w14:paraId="09445025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14:paraId="1CC3500B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Lengyel György</w:t>
            </w:r>
          </w:p>
        </w:tc>
        <w:tc>
          <w:tcPr>
            <w:tcW w:w="1843" w:type="dxa"/>
            <w:vAlign w:val="center"/>
          </w:tcPr>
          <w:p w14:paraId="0BE27D1B" w14:textId="55F2E2D1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Márc 27. (p)</w:t>
            </w:r>
          </w:p>
        </w:tc>
        <w:tc>
          <w:tcPr>
            <w:tcW w:w="1701" w:type="dxa"/>
          </w:tcPr>
          <w:p w14:paraId="0AE636C0" w14:textId="181560AF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8C346C">
              <w:rPr>
                <w:rFonts w:ascii="Times New Roman" w:hAnsi="Times New Roman" w:cs="Times New Roman"/>
                <w:b/>
              </w:rPr>
              <w:t>jelenléti</w:t>
            </w:r>
            <w:r w:rsidR="00DA7643">
              <w:rPr>
                <w:rFonts w:ascii="Times New Roman" w:hAnsi="Times New Roman" w:cs="Times New Roman"/>
                <w:b/>
              </w:rPr>
              <w:t>, 20</w:t>
            </w:r>
            <w:r w:rsidR="00CC0B5F">
              <w:rPr>
                <w:rFonts w:ascii="Times New Roman" w:hAnsi="Times New Roman" w:cs="Times New Roman"/>
                <w:b/>
              </w:rPr>
              <w:t>9</w:t>
            </w:r>
            <w:r w:rsidR="00DA7643">
              <w:rPr>
                <w:rFonts w:ascii="Times New Roman" w:hAnsi="Times New Roman" w:cs="Times New Roman"/>
                <w:b/>
              </w:rPr>
              <w:t>.</w:t>
            </w:r>
            <w:r w:rsidR="00CC0B5F">
              <w:rPr>
                <w:rFonts w:ascii="Times New Roman" w:hAnsi="Times New Roman" w:cs="Times New Roman"/>
                <w:b/>
              </w:rPr>
              <w:t>t.</w:t>
            </w:r>
          </w:p>
        </w:tc>
      </w:tr>
      <w:tr w:rsidR="00272570" w:rsidRPr="002F797E" w14:paraId="76E19E33" w14:textId="77777777" w:rsidTr="0012360C">
        <w:trPr>
          <w:trHeight w:val="500"/>
        </w:trPr>
        <w:tc>
          <w:tcPr>
            <w:tcW w:w="1985" w:type="dxa"/>
            <w:vAlign w:val="center"/>
          </w:tcPr>
          <w:p w14:paraId="330A9A5A" w14:textId="77777777" w:rsidR="00272570" w:rsidRPr="002F797E" w:rsidRDefault="00272570" w:rsidP="00272570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BTMLREG200</w:t>
            </w:r>
          </w:p>
        </w:tc>
        <w:tc>
          <w:tcPr>
            <w:tcW w:w="2693" w:type="dxa"/>
            <w:vAlign w:val="center"/>
          </w:tcPr>
          <w:p w14:paraId="38D03906" w14:textId="77777777" w:rsidR="00272570" w:rsidRPr="002F797E" w:rsidRDefault="00272570" w:rsidP="00272570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Régészeti muzeológia</w:t>
            </w:r>
          </w:p>
        </w:tc>
        <w:tc>
          <w:tcPr>
            <w:tcW w:w="992" w:type="dxa"/>
            <w:vAlign w:val="center"/>
          </w:tcPr>
          <w:p w14:paraId="27287C37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gyak</w:t>
            </w:r>
          </w:p>
        </w:tc>
        <w:tc>
          <w:tcPr>
            <w:tcW w:w="1701" w:type="dxa"/>
            <w:vAlign w:val="center"/>
          </w:tcPr>
          <w:p w14:paraId="57320612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Lengyel György</w:t>
            </w:r>
          </w:p>
        </w:tc>
        <w:tc>
          <w:tcPr>
            <w:tcW w:w="1843" w:type="dxa"/>
            <w:vAlign w:val="center"/>
          </w:tcPr>
          <w:p w14:paraId="351FD44E" w14:textId="51899628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Ápr. 24. (p)</w:t>
            </w:r>
          </w:p>
        </w:tc>
        <w:tc>
          <w:tcPr>
            <w:tcW w:w="1701" w:type="dxa"/>
          </w:tcPr>
          <w:p w14:paraId="2120802A" w14:textId="5415AE76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8C346C">
              <w:rPr>
                <w:rFonts w:ascii="Times New Roman" w:hAnsi="Times New Roman" w:cs="Times New Roman"/>
                <w:b/>
              </w:rPr>
              <w:t>jelenléti</w:t>
            </w:r>
            <w:r w:rsidR="00DA7643">
              <w:rPr>
                <w:rFonts w:ascii="Times New Roman" w:hAnsi="Times New Roman" w:cs="Times New Roman"/>
                <w:b/>
              </w:rPr>
              <w:t>, 209.t.</w:t>
            </w:r>
          </w:p>
        </w:tc>
      </w:tr>
      <w:tr w:rsidR="00017DFE" w:rsidRPr="002F797E" w14:paraId="2D5C6C91" w14:textId="77777777" w:rsidTr="00397754">
        <w:trPr>
          <w:trHeight w:val="487"/>
        </w:trPr>
        <w:tc>
          <w:tcPr>
            <w:tcW w:w="1985" w:type="dxa"/>
            <w:vAlign w:val="center"/>
          </w:tcPr>
          <w:p w14:paraId="41EFF55A" w14:textId="541C6835" w:rsidR="00017DFE" w:rsidRPr="002F797E" w:rsidRDefault="00017DFE" w:rsidP="002618C9">
            <w:pP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BTMLREG208</w:t>
            </w:r>
          </w:p>
        </w:tc>
        <w:tc>
          <w:tcPr>
            <w:tcW w:w="2693" w:type="dxa"/>
            <w:vAlign w:val="center"/>
          </w:tcPr>
          <w:p w14:paraId="2DA44FBE" w14:textId="5BEBA112" w:rsidR="00017DFE" w:rsidRPr="002F797E" w:rsidRDefault="00017DFE" w:rsidP="002618C9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Szakdolgozati szeminárium II.</w:t>
            </w:r>
          </w:p>
        </w:tc>
        <w:tc>
          <w:tcPr>
            <w:tcW w:w="992" w:type="dxa"/>
            <w:vAlign w:val="center"/>
          </w:tcPr>
          <w:p w14:paraId="139401E5" w14:textId="672AAD20" w:rsidR="00017DFE" w:rsidRPr="002F797E" w:rsidRDefault="00017DFE" w:rsidP="002618C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gyak</w:t>
            </w:r>
          </w:p>
        </w:tc>
        <w:tc>
          <w:tcPr>
            <w:tcW w:w="1701" w:type="dxa"/>
            <w:vAlign w:val="center"/>
          </w:tcPr>
          <w:p w14:paraId="301967D0" w14:textId="68BF461B" w:rsidR="00017DFE" w:rsidRPr="002F797E" w:rsidRDefault="00017DFE" w:rsidP="002618C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választott oktató</w:t>
            </w:r>
          </w:p>
        </w:tc>
        <w:tc>
          <w:tcPr>
            <w:tcW w:w="1843" w:type="dxa"/>
            <w:vAlign w:val="center"/>
          </w:tcPr>
          <w:p w14:paraId="59B06430" w14:textId="19A32951" w:rsidR="00017DFE" w:rsidRPr="002F797E" w:rsidRDefault="002F797E" w:rsidP="002618C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választott oktató</w:t>
            </w:r>
          </w:p>
        </w:tc>
        <w:tc>
          <w:tcPr>
            <w:tcW w:w="1701" w:type="dxa"/>
            <w:vAlign w:val="center"/>
          </w:tcPr>
          <w:p w14:paraId="5F00662B" w14:textId="56509A7F" w:rsidR="00017DFE" w:rsidRPr="002F797E" w:rsidRDefault="002F797E" w:rsidP="002618C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Egyénileg egyeztetve</w:t>
            </w:r>
          </w:p>
        </w:tc>
      </w:tr>
      <w:tr w:rsidR="00017DFE" w:rsidRPr="002F797E" w14:paraId="78B2915E" w14:textId="77777777" w:rsidTr="00397754">
        <w:trPr>
          <w:trHeight w:val="487"/>
        </w:trPr>
        <w:tc>
          <w:tcPr>
            <w:tcW w:w="1985" w:type="dxa"/>
            <w:vAlign w:val="center"/>
          </w:tcPr>
          <w:p w14:paraId="7D72C08E" w14:textId="2E904EB7" w:rsidR="00017DFE" w:rsidRPr="002F797E" w:rsidRDefault="00017DFE" w:rsidP="002618C9">
            <w:pP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BTMLREG209</w:t>
            </w:r>
          </w:p>
        </w:tc>
        <w:tc>
          <w:tcPr>
            <w:tcW w:w="2693" w:type="dxa"/>
            <w:vAlign w:val="center"/>
          </w:tcPr>
          <w:p w14:paraId="36521281" w14:textId="70F0E709" w:rsidR="00017DFE" w:rsidRPr="002F797E" w:rsidRDefault="00017DFE" w:rsidP="002618C9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Ásatási gyakorlat I.</w:t>
            </w:r>
          </w:p>
        </w:tc>
        <w:tc>
          <w:tcPr>
            <w:tcW w:w="992" w:type="dxa"/>
            <w:vAlign w:val="center"/>
          </w:tcPr>
          <w:p w14:paraId="059CAFB7" w14:textId="4E4B912A" w:rsidR="00017DFE" w:rsidRPr="002F797E" w:rsidRDefault="00017DFE" w:rsidP="002618C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gyak</w:t>
            </w:r>
          </w:p>
        </w:tc>
        <w:tc>
          <w:tcPr>
            <w:tcW w:w="1701" w:type="dxa"/>
            <w:vAlign w:val="center"/>
          </w:tcPr>
          <w:p w14:paraId="670DB294" w14:textId="3A1940F3" w:rsidR="00017DFE" w:rsidRPr="002F797E" w:rsidRDefault="00017DFE" w:rsidP="002618C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80 óra</w:t>
            </w:r>
          </w:p>
        </w:tc>
        <w:tc>
          <w:tcPr>
            <w:tcW w:w="1843" w:type="dxa"/>
            <w:vAlign w:val="center"/>
          </w:tcPr>
          <w:p w14:paraId="1388D353" w14:textId="77777777" w:rsidR="00017DFE" w:rsidRPr="002F797E" w:rsidRDefault="00017DFE" w:rsidP="002618C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01" w:type="dxa"/>
            <w:vAlign w:val="center"/>
          </w:tcPr>
          <w:p w14:paraId="031FDECA" w14:textId="64E907A0" w:rsidR="00017DFE" w:rsidRPr="002F797E" w:rsidRDefault="002F797E" w:rsidP="002618C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terepen</w:t>
            </w:r>
          </w:p>
        </w:tc>
      </w:tr>
    </w:tbl>
    <w:p w14:paraId="1F21C5D5" w14:textId="77777777" w:rsidR="0037439F" w:rsidRPr="002F797E" w:rsidRDefault="0037439F" w:rsidP="00BF4CBE">
      <w:pPr>
        <w:rPr>
          <w:rFonts w:ascii="Times New Roman" w:hAnsi="Times New Roman" w:cs="Times New Roman"/>
          <w:b/>
          <w:bCs/>
          <w:color w:val="000000"/>
        </w:rPr>
      </w:pPr>
    </w:p>
    <w:p w14:paraId="74A0982B" w14:textId="77777777" w:rsidR="0037439F" w:rsidRPr="002F797E" w:rsidRDefault="0037439F" w:rsidP="00BF4CBE">
      <w:pPr>
        <w:rPr>
          <w:rFonts w:ascii="Times New Roman" w:hAnsi="Times New Roman" w:cs="Times New Roman"/>
          <w:b/>
          <w:bCs/>
          <w:color w:val="000000"/>
        </w:rPr>
      </w:pPr>
    </w:p>
    <w:p w14:paraId="20E32886" w14:textId="2E985C46" w:rsidR="002618C9" w:rsidRPr="002F797E" w:rsidRDefault="002618C9" w:rsidP="002618C9">
      <w:pPr>
        <w:jc w:val="center"/>
        <w:rPr>
          <w:rFonts w:ascii="Times New Roman" w:hAnsi="Times New Roman" w:cs="Times New Roman"/>
          <w:b/>
          <w:bCs/>
          <w:color w:val="000000"/>
        </w:rPr>
      </w:pPr>
      <w:r w:rsidRPr="002F797E">
        <w:rPr>
          <w:rFonts w:ascii="Times New Roman" w:hAnsi="Times New Roman" w:cs="Times New Roman"/>
          <w:b/>
          <w:bCs/>
          <w:color w:val="000000"/>
        </w:rPr>
        <w:t xml:space="preserve">Régészet MA – levelező tagozat </w:t>
      </w:r>
      <w:r w:rsidR="00356386" w:rsidRPr="002F797E">
        <w:rPr>
          <w:rFonts w:ascii="Times New Roman" w:hAnsi="Times New Roman" w:cs="Times New Roman"/>
          <w:b/>
          <w:bCs/>
          <w:color w:val="000000"/>
        </w:rPr>
        <w:t>II</w:t>
      </w:r>
      <w:r w:rsidRPr="002F797E">
        <w:rPr>
          <w:rFonts w:ascii="Times New Roman" w:hAnsi="Times New Roman" w:cs="Times New Roman"/>
          <w:b/>
          <w:bCs/>
          <w:color w:val="000000"/>
        </w:rPr>
        <w:t>. évf.</w:t>
      </w:r>
    </w:p>
    <w:tbl>
      <w:tblPr>
        <w:tblStyle w:val="a"/>
        <w:tblW w:w="10915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85"/>
        <w:gridCol w:w="2693"/>
        <w:gridCol w:w="992"/>
        <w:gridCol w:w="1701"/>
        <w:gridCol w:w="1843"/>
        <w:gridCol w:w="1701"/>
      </w:tblGrid>
      <w:tr w:rsidR="00356386" w:rsidRPr="002F797E" w14:paraId="1EEE7A8F" w14:textId="77777777" w:rsidTr="00397754">
        <w:trPr>
          <w:trHeight w:val="487"/>
        </w:trPr>
        <w:tc>
          <w:tcPr>
            <w:tcW w:w="1985" w:type="dxa"/>
            <w:vAlign w:val="center"/>
          </w:tcPr>
          <w:p w14:paraId="620DE16E" w14:textId="77777777" w:rsidR="00356386" w:rsidRPr="002F797E" w:rsidRDefault="00356386" w:rsidP="002C5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Tárgy kódja</w:t>
            </w:r>
          </w:p>
        </w:tc>
        <w:tc>
          <w:tcPr>
            <w:tcW w:w="2693" w:type="dxa"/>
            <w:vAlign w:val="center"/>
          </w:tcPr>
          <w:p w14:paraId="498E2AED" w14:textId="77777777" w:rsidR="00356386" w:rsidRPr="002F797E" w:rsidRDefault="00356386" w:rsidP="002C5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tantárgy </w:t>
            </w:r>
          </w:p>
        </w:tc>
        <w:tc>
          <w:tcPr>
            <w:tcW w:w="992" w:type="dxa"/>
            <w:vAlign w:val="center"/>
          </w:tcPr>
          <w:p w14:paraId="6E11AA80" w14:textId="77777777" w:rsidR="00356386" w:rsidRPr="002F797E" w:rsidRDefault="00356386" w:rsidP="002C5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óra típusa</w:t>
            </w:r>
          </w:p>
        </w:tc>
        <w:tc>
          <w:tcPr>
            <w:tcW w:w="1701" w:type="dxa"/>
            <w:vAlign w:val="center"/>
          </w:tcPr>
          <w:p w14:paraId="36C6D9A0" w14:textId="77777777" w:rsidR="00356386" w:rsidRPr="002F797E" w:rsidRDefault="00356386" w:rsidP="002C5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oktató</w:t>
            </w:r>
          </w:p>
        </w:tc>
        <w:tc>
          <w:tcPr>
            <w:tcW w:w="1843" w:type="dxa"/>
            <w:vAlign w:val="center"/>
          </w:tcPr>
          <w:p w14:paraId="0597A2F9" w14:textId="77777777" w:rsidR="00356386" w:rsidRPr="002F797E" w:rsidRDefault="00356386" w:rsidP="002C5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időpont</w:t>
            </w:r>
          </w:p>
        </w:tc>
        <w:tc>
          <w:tcPr>
            <w:tcW w:w="1701" w:type="dxa"/>
            <w:vAlign w:val="center"/>
          </w:tcPr>
          <w:p w14:paraId="2553E7C0" w14:textId="77777777" w:rsidR="00356386" w:rsidRPr="002F797E" w:rsidRDefault="00356386" w:rsidP="002C5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terem</w:t>
            </w:r>
          </w:p>
        </w:tc>
      </w:tr>
      <w:tr w:rsidR="00356386" w:rsidRPr="002F797E" w14:paraId="4EEEAC35" w14:textId="77777777" w:rsidTr="00397754">
        <w:trPr>
          <w:trHeight w:val="487"/>
        </w:trPr>
        <w:tc>
          <w:tcPr>
            <w:tcW w:w="1985" w:type="dxa"/>
            <w:vAlign w:val="center"/>
          </w:tcPr>
          <w:p w14:paraId="2EC1E5FE" w14:textId="6A6F7BF0" w:rsidR="00356386" w:rsidRPr="002F797E" w:rsidRDefault="00356386" w:rsidP="00356386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BTMLREG404A</w:t>
            </w:r>
          </w:p>
        </w:tc>
        <w:tc>
          <w:tcPr>
            <w:tcW w:w="2693" w:type="dxa"/>
            <w:vAlign w:val="center"/>
          </w:tcPr>
          <w:p w14:paraId="5FA11C62" w14:textId="613186AD" w:rsidR="00356386" w:rsidRPr="002F797E" w:rsidRDefault="00356386" w:rsidP="00356386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Távérzékelés</w:t>
            </w:r>
          </w:p>
        </w:tc>
        <w:tc>
          <w:tcPr>
            <w:tcW w:w="992" w:type="dxa"/>
            <w:vAlign w:val="center"/>
          </w:tcPr>
          <w:p w14:paraId="42CAD702" w14:textId="44088578" w:rsidR="00356386" w:rsidRPr="002F797E" w:rsidRDefault="00356386" w:rsidP="003563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koll</w:t>
            </w:r>
          </w:p>
        </w:tc>
        <w:tc>
          <w:tcPr>
            <w:tcW w:w="1701" w:type="dxa"/>
            <w:vAlign w:val="center"/>
          </w:tcPr>
          <w:p w14:paraId="7AA747C8" w14:textId="322F37B8" w:rsidR="00356386" w:rsidRPr="002F797E" w:rsidRDefault="00356386" w:rsidP="003563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Németh Norbert</w:t>
            </w:r>
          </w:p>
        </w:tc>
        <w:tc>
          <w:tcPr>
            <w:tcW w:w="1843" w:type="dxa"/>
            <w:vAlign w:val="center"/>
          </w:tcPr>
          <w:p w14:paraId="7E79BE9C" w14:textId="45C28911" w:rsidR="00DB0CEE" w:rsidRPr="002F797E" w:rsidRDefault="00397754" w:rsidP="0039775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F</w:t>
            </w:r>
            <w:r w:rsidR="00AD4B00" w:rsidRPr="002F797E">
              <w:rPr>
                <w:rFonts w:ascii="Times New Roman" w:hAnsi="Times New Roman" w:cs="Times New Roman"/>
                <w:b/>
              </w:rPr>
              <w:t>ebruár 13</w:t>
            </w:r>
            <w:r w:rsidRPr="002F797E">
              <w:rPr>
                <w:rFonts w:ascii="Times New Roman" w:hAnsi="Times New Roman" w:cs="Times New Roman"/>
                <w:b/>
              </w:rPr>
              <w:t>.</w:t>
            </w:r>
            <w:r w:rsidR="00DB0CEE" w:rsidRPr="002F797E">
              <w:rPr>
                <w:rFonts w:ascii="Times New Roman" w:hAnsi="Times New Roman" w:cs="Times New Roman"/>
                <w:b/>
              </w:rPr>
              <w:t xml:space="preserve"> (p) 12h-tól</w:t>
            </w:r>
          </w:p>
        </w:tc>
        <w:tc>
          <w:tcPr>
            <w:tcW w:w="1701" w:type="dxa"/>
            <w:vAlign w:val="center"/>
          </w:tcPr>
          <w:p w14:paraId="65D48382" w14:textId="77777777" w:rsidR="00356386" w:rsidRPr="002F797E" w:rsidRDefault="00DB0CEE" w:rsidP="003563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A/3. ép. III. em. 315/a terem</w:t>
            </w:r>
          </w:p>
          <w:p w14:paraId="1F9269B9" w14:textId="4267A50B" w:rsidR="00DB0CEE" w:rsidRPr="002F797E" w:rsidRDefault="00DB0CEE" w:rsidP="003563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(LFFT)</w:t>
            </w:r>
          </w:p>
        </w:tc>
      </w:tr>
      <w:tr w:rsidR="00272570" w:rsidRPr="002F797E" w14:paraId="01A61F5D" w14:textId="77777777" w:rsidTr="000E6023">
        <w:trPr>
          <w:trHeight w:val="500"/>
        </w:trPr>
        <w:tc>
          <w:tcPr>
            <w:tcW w:w="1985" w:type="dxa"/>
            <w:vAlign w:val="center"/>
          </w:tcPr>
          <w:p w14:paraId="65D4F906" w14:textId="77777777" w:rsidR="00272570" w:rsidRPr="002F797E" w:rsidRDefault="00272570" w:rsidP="00272570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BTMLREG403A</w:t>
            </w:r>
          </w:p>
        </w:tc>
        <w:tc>
          <w:tcPr>
            <w:tcW w:w="2693" w:type="dxa"/>
            <w:vAlign w:val="center"/>
          </w:tcPr>
          <w:p w14:paraId="366255FD" w14:textId="77777777" w:rsidR="00272570" w:rsidRPr="002F797E" w:rsidRDefault="00272570" w:rsidP="00272570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Archeometria, műszeres gyakorlat II.</w:t>
            </w:r>
          </w:p>
        </w:tc>
        <w:tc>
          <w:tcPr>
            <w:tcW w:w="992" w:type="dxa"/>
            <w:vAlign w:val="center"/>
          </w:tcPr>
          <w:p w14:paraId="75899995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gyak</w:t>
            </w:r>
          </w:p>
        </w:tc>
        <w:tc>
          <w:tcPr>
            <w:tcW w:w="1701" w:type="dxa"/>
            <w:vAlign w:val="center"/>
          </w:tcPr>
          <w:p w14:paraId="3AD5DEB1" w14:textId="1999EC85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Török Béla</w:t>
            </w:r>
          </w:p>
        </w:tc>
        <w:tc>
          <w:tcPr>
            <w:tcW w:w="1843" w:type="dxa"/>
            <w:vAlign w:val="center"/>
          </w:tcPr>
          <w:p w14:paraId="39CD05FE" w14:textId="2EDCDFCD" w:rsidR="00272570" w:rsidRPr="002F797E" w:rsidRDefault="00541049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Márc. 20. (p)</w:t>
            </w:r>
          </w:p>
        </w:tc>
        <w:tc>
          <w:tcPr>
            <w:tcW w:w="1701" w:type="dxa"/>
          </w:tcPr>
          <w:p w14:paraId="096BA503" w14:textId="3CFF3E12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A1767C">
              <w:rPr>
                <w:rFonts w:ascii="Times New Roman" w:hAnsi="Times New Roman" w:cs="Times New Roman"/>
                <w:b/>
              </w:rPr>
              <w:t>jelenléti</w:t>
            </w:r>
            <w:r w:rsidR="00DA7643">
              <w:rPr>
                <w:rFonts w:ascii="Times New Roman" w:hAnsi="Times New Roman" w:cs="Times New Roman"/>
                <w:b/>
              </w:rPr>
              <w:t>, 202/b.</w:t>
            </w:r>
          </w:p>
        </w:tc>
      </w:tr>
      <w:tr w:rsidR="00272570" w:rsidRPr="002F797E" w14:paraId="6800D970" w14:textId="77777777" w:rsidTr="000E6023">
        <w:trPr>
          <w:trHeight w:val="487"/>
        </w:trPr>
        <w:tc>
          <w:tcPr>
            <w:tcW w:w="1985" w:type="dxa"/>
            <w:vAlign w:val="center"/>
          </w:tcPr>
          <w:p w14:paraId="2B73A16F" w14:textId="63022642" w:rsidR="00272570" w:rsidRPr="002F797E" w:rsidRDefault="00272570" w:rsidP="00272570">
            <w:pPr>
              <w:rPr>
                <w:rFonts w:ascii="Times New Roman" w:hAnsi="Times New Roman" w:cs="Times New Roman"/>
                <w:strike/>
              </w:rPr>
            </w:pPr>
            <w:r w:rsidRPr="002F797E">
              <w:rPr>
                <w:rFonts w:ascii="Times New Roman" w:hAnsi="Times New Roman" w:cs="Times New Roman"/>
              </w:rPr>
              <w:t>BTMLREG407</w:t>
            </w:r>
          </w:p>
        </w:tc>
        <w:tc>
          <w:tcPr>
            <w:tcW w:w="2693" w:type="dxa"/>
            <w:vAlign w:val="center"/>
          </w:tcPr>
          <w:p w14:paraId="0E04E982" w14:textId="02B8F8A8" w:rsidR="00272570" w:rsidRPr="002F797E" w:rsidRDefault="00272570" w:rsidP="00272570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Szabadon választható IV.</w:t>
            </w:r>
          </w:p>
        </w:tc>
        <w:tc>
          <w:tcPr>
            <w:tcW w:w="992" w:type="dxa"/>
            <w:vAlign w:val="center"/>
          </w:tcPr>
          <w:p w14:paraId="6D7ECCF5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koll</w:t>
            </w:r>
          </w:p>
        </w:tc>
        <w:tc>
          <w:tcPr>
            <w:tcW w:w="1701" w:type="dxa"/>
            <w:vAlign w:val="center"/>
          </w:tcPr>
          <w:p w14:paraId="3489BDB4" w14:textId="1409DB93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Szeverényi Vajk</w:t>
            </w:r>
          </w:p>
        </w:tc>
        <w:tc>
          <w:tcPr>
            <w:tcW w:w="1843" w:type="dxa"/>
            <w:vAlign w:val="center"/>
          </w:tcPr>
          <w:p w14:paraId="233F6F0B" w14:textId="5C406E86" w:rsidR="00272570" w:rsidRPr="002F797E" w:rsidRDefault="00541049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Márc. 13. (p)</w:t>
            </w:r>
          </w:p>
        </w:tc>
        <w:tc>
          <w:tcPr>
            <w:tcW w:w="1701" w:type="dxa"/>
          </w:tcPr>
          <w:p w14:paraId="5393CBDE" w14:textId="110F2569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A1767C">
              <w:rPr>
                <w:rFonts w:ascii="Times New Roman" w:hAnsi="Times New Roman" w:cs="Times New Roman"/>
                <w:b/>
              </w:rPr>
              <w:t>jelenléti</w:t>
            </w:r>
            <w:r w:rsidR="00DA7643">
              <w:rPr>
                <w:rFonts w:ascii="Times New Roman" w:hAnsi="Times New Roman" w:cs="Times New Roman"/>
                <w:b/>
              </w:rPr>
              <w:t>, 202/a</w:t>
            </w:r>
          </w:p>
        </w:tc>
      </w:tr>
      <w:tr w:rsidR="00272570" w:rsidRPr="002F797E" w14:paraId="1CA8C30B" w14:textId="77777777" w:rsidTr="000E6023">
        <w:trPr>
          <w:trHeight w:val="487"/>
        </w:trPr>
        <w:tc>
          <w:tcPr>
            <w:tcW w:w="1985" w:type="dxa"/>
            <w:vAlign w:val="center"/>
          </w:tcPr>
          <w:p w14:paraId="5AD6DB14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BTMLREG402OR</w:t>
            </w:r>
          </w:p>
        </w:tc>
        <w:tc>
          <w:tcPr>
            <w:tcW w:w="2693" w:type="dxa"/>
            <w:vAlign w:val="center"/>
          </w:tcPr>
          <w:p w14:paraId="7F9F6507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Európa vaskora</w:t>
            </w:r>
          </w:p>
        </w:tc>
        <w:tc>
          <w:tcPr>
            <w:tcW w:w="992" w:type="dxa"/>
            <w:vAlign w:val="center"/>
          </w:tcPr>
          <w:p w14:paraId="20F3CAC9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koll</w:t>
            </w:r>
          </w:p>
        </w:tc>
        <w:tc>
          <w:tcPr>
            <w:tcW w:w="1701" w:type="dxa"/>
            <w:vAlign w:val="center"/>
          </w:tcPr>
          <w:p w14:paraId="43B743A2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Szeverényi Vajk</w:t>
            </w:r>
          </w:p>
        </w:tc>
        <w:tc>
          <w:tcPr>
            <w:tcW w:w="1843" w:type="dxa"/>
            <w:vAlign w:val="center"/>
          </w:tcPr>
          <w:p w14:paraId="68AA63AF" w14:textId="45DDB1B3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 xml:space="preserve">Márc. 27. (p) </w:t>
            </w:r>
          </w:p>
        </w:tc>
        <w:tc>
          <w:tcPr>
            <w:tcW w:w="1701" w:type="dxa"/>
          </w:tcPr>
          <w:p w14:paraId="6BBF1580" w14:textId="21E8EC41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A1767C">
              <w:rPr>
                <w:rFonts w:ascii="Times New Roman" w:hAnsi="Times New Roman" w:cs="Times New Roman"/>
                <w:b/>
              </w:rPr>
              <w:t>jelenléti</w:t>
            </w:r>
            <w:r w:rsidR="00DA7643">
              <w:rPr>
                <w:rFonts w:ascii="Times New Roman" w:hAnsi="Times New Roman" w:cs="Times New Roman"/>
                <w:b/>
              </w:rPr>
              <w:t>, 202/a</w:t>
            </w:r>
          </w:p>
        </w:tc>
      </w:tr>
      <w:tr w:rsidR="00272570" w:rsidRPr="002F797E" w14:paraId="06F8DB56" w14:textId="77777777" w:rsidTr="000E6023">
        <w:trPr>
          <w:trHeight w:val="500"/>
        </w:trPr>
        <w:tc>
          <w:tcPr>
            <w:tcW w:w="1985" w:type="dxa"/>
            <w:vAlign w:val="center"/>
          </w:tcPr>
          <w:p w14:paraId="35CBBEE7" w14:textId="77777777" w:rsidR="00272570" w:rsidRPr="002F797E" w:rsidRDefault="00272570" w:rsidP="00272570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BTMLREG400</w:t>
            </w:r>
          </w:p>
        </w:tc>
        <w:tc>
          <w:tcPr>
            <w:tcW w:w="2693" w:type="dxa"/>
            <w:vAlign w:val="center"/>
          </w:tcPr>
          <w:p w14:paraId="64676DDF" w14:textId="77777777" w:rsidR="00272570" w:rsidRPr="002F797E" w:rsidRDefault="00272570" w:rsidP="00272570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Örökségvédelem</w:t>
            </w:r>
          </w:p>
        </w:tc>
        <w:tc>
          <w:tcPr>
            <w:tcW w:w="992" w:type="dxa"/>
            <w:vAlign w:val="center"/>
          </w:tcPr>
          <w:p w14:paraId="6EEEE890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koll</w:t>
            </w:r>
          </w:p>
        </w:tc>
        <w:tc>
          <w:tcPr>
            <w:tcW w:w="1701" w:type="dxa"/>
            <w:vAlign w:val="center"/>
          </w:tcPr>
          <w:p w14:paraId="5E5CD35F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Lengyel György</w:t>
            </w:r>
          </w:p>
        </w:tc>
        <w:tc>
          <w:tcPr>
            <w:tcW w:w="1843" w:type="dxa"/>
            <w:vAlign w:val="center"/>
          </w:tcPr>
          <w:p w14:paraId="2A25D57B" w14:textId="7094DA10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Márc 28. (p)</w:t>
            </w:r>
          </w:p>
        </w:tc>
        <w:tc>
          <w:tcPr>
            <w:tcW w:w="1701" w:type="dxa"/>
          </w:tcPr>
          <w:p w14:paraId="087B8DBA" w14:textId="00E77CD8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A1767C">
              <w:rPr>
                <w:rFonts w:ascii="Times New Roman" w:hAnsi="Times New Roman" w:cs="Times New Roman"/>
                <w:b/>
              </w:rPr>
              <w:t>jelenléti</w:t>
            </w:r>
            <w:r w:rsidR="00DA7643">
              <w:rPr>
                <w:rFonts w:ascii="Times New Roman" w:hAnsi="Times New Roman" w:cs="Times New Roman"/>
                <w:b/>
              </w:rPr>
              <w:t>, 209.t.</w:t>
            </w:r>
          </w:p>
        </w:tc>
      </w:tr>
      <w:tr w:rsidR="00DA7643" w:rsidRPr="002F797E" w14:paraId="4B4CCECC" w14:textId="77777777" w:rsidTr="00DA3FFA">
        <w:trPr>
          <w:trHeight w:val="487"/>
        </w:trPr>
        <w:tc>
          <w:tcPr>
            <w:tcW w:w="1985" w:type="dxa"/>
            <w:vAlign w:val="center"/>
          </w:tcPr>
          <w:p w14:paraId="7DB87F3B" w14:textId="77777777" w:rsidR="00DA7643" w:rsidRPr="002F797E" w:rsidRDefault="00DA7643" w:rsidP="00DA3FFA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BTMLREG401OR</w:t>
            </w:r>
          </w:p>
        </w:tc>
        <w:tc>
          <w:tcPr>
            <w:tcW w:w="2693" w:type="dxa"/>
            <w:vAlign w:val="center"/>
          </w:tcPr>
          <w:p w14:paraId="29F60308" w14:textId="77777777" w:rsidR="00DA7643" w:rsidRPr="002F797E" w:rsidRDefault="00DA7643" w:rsidP="00DA3FFA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Vallástörténet</w:t>
            </w:r>
          </w:p>
        </w:tc>
        <w:tc>
          <w:tcPr>
            <w:tcW w:w="992" w:type="dxa"/>
            <w:vAlign w:val="center"/>
          </w:tcPr>
          <w:p w14:paraId="5DDF027A" w14:textId="77777777" w:rsidR="00DA7643" w:rsidRPr="002F797E" w:rsidRDefault="00DA7643" w:rsidP="00DA3F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gyak</w:t>
            </w:r>
          </w:p>
        </w:tc>
        <w:tc>
          <w:tcPr>
            <w:tcW w:w="1701" w:type="dxa"/>
            <w:vAlign w:val="center"/>
          </w:tcPr>
          <w:p w14:paraId="4F6EE17B" w14:textId="77777777" w:rsidR="00DA7643" w:rsidRPr="002F797E" w:rsidRDefault="00DA7643" w:rsidP="00DA3F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Rada János</w:t>
            </w:r>
          </w:p>
        </w:tc>
        <w:tc>
          <w:tcPr>
            <w:tcW w:w="1843" w:type="dxa"/>
            <w:vAlign w:val="center"/>
          </w:tcPr>
          <w:p w14:paraId="6BCCF962" w14:textId="77777777" w:rsidR="00DA7643" w:rsidRPr="008742E8" w:rsidRDefault="00DA7643" w:rsidP="00DA3F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</w:rPr>
            </w:pPr>
            <w:r w:rsidRPr="008742E8">
              <w:rPr>
                <w:rFonts w:ascii="Times New Roman" w:hAnsi="Times New Roman" w:cs="Times New Roman"/>
                <w:b/>
              </w:rPr>
              <w:t>Ápr. 24. (p)</w:t>
            </w:r>
          </w:p>
        </w:tc>
        <w:tc>
          <w:tcPr>
            <w:tcW w:w="1701" w:type="dxa"/>
            <w:vAlign w:val="center"/>
          </w:tcPr>
          <w:p w14:paraId="31880C4E" w14:textId="77777777" w:rsidR="00DA7643" w:rsidRPr="008742E8" w:rsidRDefault="00DA7643" w:rsidP="00DA3F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8742E8">
              <w:rPr>
                <w:rFonts w:ascii="Times New Roman" w:hAnsi="Times New Roman" w:cs="Times New Roman"/>
                <w:b/>
              </w:rPr>
              <w:t>202/a</w:t>
            </w:r>
          </w:p>
        </w:tc>
      </w:tr>
      <w:tr w:rsidR="00863282" w:rsidRPr="002F797E" w14:paraId="384EE072" w14:textId="77777777" w:rsidTr="00397754">
        <w:trPr>
          <w:trHeight w:val="487"/>
        </w:trPr>
        <w:tc>
          <w:tcPr>
            <w:tcW w:w="1985" w:type="dxa"/>
            <w:vAlign w:val="center"/>
          </w:tcPr>
          <w:p w14:paraId="01D7CF53" w14:textId="56ED5497" w:rsidR="00863282" w:rsidRPr="002F797E" w:rsidRDefault="00863282" w:rsidP="00863282">
            <w:pP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BTMLREG409</w:t>
            </w:r>
          </w:p>
        </w:tc>
        <w:tc>
          <w:tcPr>
            <w:tcW w:w="2693" w:type="dxa"/>
            <w:vAlign w:val="center"/>
          </w:tcPr>
          <w:p w14:paraId="4F396431" w14:textId="69D31193" w:rsidR="00863282" w:rsidRPr="002F797E" w:rsidRDefault="00863282" w:rsidP="00863282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 xml:space="preserve">Muzeológiai gyakorlat </w:t>
            </w:r>
          </w:p>
        </w:tc>
        <w:tc>
          <w:tcPr>
            <w:tcW w:w="992" w:type="dxa"/>
            <w:vAlign w:val="center"/>
          </w:tcPr>
          <w:p w14:paraId="67C578C1" w14:textId="615623BE" w:rsidR="00863282" w:rsidRPr="002F797E" w:rsidRDefault="00863282" w:rsidP="008632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gyak</w:t>
            </w:r>
          </w:p>
        </w:tc>
        <w:tc>
          <w:tcPr>
            <w:tcW w:w="1701" w:type="dxa"/>
            <w:vAlign w:val="center"/>
          </w:tcPr>
          <w:p w14:paraId="1DB66380" w14:textId="245828B8" w:rsidR="00863282" w:rsidRPr="002F797E" w:rsidRDefault="0037439F" w:rsidP="008632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Lengyel György</w:t>
            </w:r>
          </w:p>
        </w:tc>
        <w:tc>
          <w:tcPr>
            <w:tcW w:w="1843" w:type="dxa"/>
            <w:vAlign w:val="center"/>
          </w:tcPr>
          <w:p w14:paraId="7913E1BD" w14:textId="105CD33B" w:rsidR="00863282" w:rsidRPr="002F797E" w:rsidRDefault="00272570" w:rsidP="008632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megbeszélés szerint</w:t>
            </w:r>
          </w:p>
        </w:tc>
        <w:tc>
          <w:tcPr>
            <w:tcW w:w="1701" w:type="dxa"/>
            <w:vAlign w:val="center"/>
          </w:tcPr>
          <w:p w14:paraId="35EE1AE7" w14:textId="1476841F" w:rsidR="00863282" w:rsidRPr="002F797E" w:rsidRDefault="00272570" w:rsidP="008632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választott múzeumokban</w:t>
            </w:r>
          </w:p>
          <w:p w14:paraId="0AC8115D" w14:textId="4345AE8D" w:rsidR="00017DFE" w:rsidRPr="002F797E" w:rsidRDefault="00017DFE" w:rsidP="00017DF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</w:rPr>
            </w:pPr>
          </w:p>
        </w:tc>
      </w:tr>
      <w:tr w:rsidR="00017DFE" w:rsidRPr="002F797E" w14:paraId="4E9A5CBF" w14:textId="77777777" w:rsidTr="00397754">
        <w:trPr>
          <w:trHeight w:val="487"/>
        </w:trPr>
        <w:tc>
          <w:tcPr>
            <w:tcW w:w="1985" w:type="dxa"/>
            <w:vAlign w:val="center"/>
          </w:tcPr>
          <w:p w14:paraId="337CB376" w14:textId="500A38C3" w:rsidR="00017DFE" w:rsidRPr="002F797E" w:rsidRDefault="00017DFE" w:rsidP="00017DFE">
            <w:pP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BTMLREG408</w:t>
            </w:r>
          </w:p>
        </w:tc>
        <w:tc>
          <w:tcPr>
            <w:tcW w:w="2693" w:type="dxa"/>
            <w:vAlign w:val="center"/>
          </w:tcPr>
          <w:p w14:paraId="21C11180" w14:textId="77777777" w:rsidR="00017DFE" w:rsidRPr="002F797E" w:rsidRDefault="00017DFE" w:rsidP="00017DFE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 xml:space="preserve">Szakdolgozati </w:t>
            </w:r>
          </w:p>
          <w:p w14:paraId="51FD9793" w14:textId="2B7AD16D" w:rsidR="00017DFE" w:rsidRPr="002F797E" w:rsidRDefault="00017DFE" w:rsidP="00017DFE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szeminárium IV.</w:t>
            </w:r>
          </w:p>
        </w:tc>
        <w:tc>
          <w:tcPr>
            <w:tcW w:w="992" w:type="dxa"/>
            <w:vAlign w:val="center"/>
          </w:tcPr>
          <w:p w14:paraId="08ACB6DA" w14:textId="0BB46F63" w:rsidR="00017DFE" w:rsidRPr="002F797E" w:rsidRDefault="00017DFE" w:rsidP="00017DF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gyak</w:t>
            </w:r>
          </w:p>
        </w:tc>
        <w:tc>
          <w:tcPr>
            <w:tcW w:w="1701" w:type="dxa"/>
            <w:vAlign w:val="center"/>
          </w:tcPr>
          <w:p w14:paraId="64EF7181" w14:textId="2421E0B7" w:rsidR="00017DFE" w:rsidRPr="002F797E" w:rsidRDefault="00017DFE" w:rsidP="00017DF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választott oktató</w:t>
            </w:r>
          </w:p>
        </w:tc>
        <w:tc>
          <w:tcPr>
            <w:tcW w:w="1843" w:type="dxa"/>
            <w:vAlign w:val="center"/>
          </w:tcPr>
          <w:p w14:paraId="50E2576D" w14:textId="2A9004A6" w:rsidR="00017DFE" w:rsidRPr="002F797E" w:rsidRDefault="00C76069" w:rsidP="00017DF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választott oktató</w:t>
            </w:r>
          </w:p>
        </w:tc>
        <w:tc>
          <w:tcPr>
            <w:tcW w:w="1701" w:type="dxa"/>
            <w:vAlign w:val="center"/>
          </w:tcPr>
          <w:p w14:paraId="1640CA37" w14:textId="36E99454" w:rsidR="00017DFE" w:rsidRPr="002F797E" w:rsidRDefault="002F797E" w:rsidP="00017DF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Egyénileg egyeztetve</w:t>
            </w:r>
          </w:p>
        </w:tc>
      </w:tr>
    </w:tbl>
    <w:p w14:paraId="0860A3B1" w14:textId="7D57DE3F" w:rsidR="004437EB" w:rsidRPr="002F797E" w:rsidRDefault="004437EB">
      <w:pPr>
        <w:rPr>
          <w:rFonts w:ascii="Times New Roman" w:hAnsi="Times New Roman" w:cs="Times New Roman"/>
          <w:b/>
          <w:bCs/>
          <w:color w:val="0070C0"/>
        </w:rPr>
      </w:pPr>
    </w:p>
    <w:p w14:paraId="572E5970" w14:textId="3E2420F8" w:rsidR="00960D79" w:rsidRPr="002F797E" w:rsidRDefault="00017DFE" w:rsidP="00DB0CEE">
      <w:pPr>
        <w:rPr>
          <w:rFonts w:ascii="Times New Roman" w:hAnsi="Times New Roman" w:cs="Times New Roman"/>
          <w:b/>
          <w:bCs/>
          <w:color w:val="0070C0"/>
        </w:rPr>
      </w:pPr>
      <w:r w:rsidRPr="002F797E">
        <w:rPr>
          <w:rFonts w:ascii="Times New Roman" w:hAnsi="Times New Roman" w:cs="Times New Roman"/>
          <w:b/>
          <w:bCs/>
          <w:color w:val="0070C0"/>
        </w:rPr>
        <w:br w:type="page"/>
      </w:r>
      <w:r w:rsidR="00743887" w:rsidRPr="002F797E">
        <w:rPr>
          <w:rFonts w:ascii="Times New Roman" w:hAnsi="Times New Roman" w:cs="Times New Roman"/>
          <w:b/>
          <w:bCs/>
          <w:color w:val="0070C0"/>
        </w:rPr>
        <w:lastRenderedPageBreak/>
        <w:t>R</w:t>
      </w:r>
      <w:r w:rsidR="00960D79" w:rsidRPr="002F797E">
        <w:rPr>
          <w:rFonts w:ascii="Times New Roman" w:hAnsi="Times New Roman" w:cs="Times New Roman"/>
          <w:b/>
          <w:bCs/>
          <w:color w:val="0070C0"/>
        </w:rPr>
        <w:t>égeszet</w:t>
      </w:r>
      <w:r w:rsidR="00743887" w:rsidRPr="002F797E">
        <w:rPr>
          <w:rFonts w:ascii="Times New Roman" w:hAnsi="Times New Roman" w:cs="Times New Roman"/>
          <w:b/>
          <w:bCs/>
          <w:color w:val="0070C0"/>
        </w:rPr>
        <w:t xml:space="preserve"> BA – levelező tagozat</w:t>
      </w:r>
    </w:p>
    <w:p w14:paraId="30884212" w14:textId="1BA3E6CC" w:rsidR="00347148" w:rsidRPr="002F797E" w:rsidRDefault="00CA26AF" w:rsidP="00046FE9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 w:cs="Times New Roman"/>
          <w:b/>
          <w:bCs/>
        </w:rPr>
      </w:pPr>
      <w:r w:rsidRPr="002F797E">
        <w:rPr>
          <w:rFonts w:ascii="Times New Roman" w:hAnsi="Times New Roman" w:cs="Times New Roman"/>
          <w:b/>
          <w:bCs/>
          <w:color w:val="000000"/>
        </w:rPr>
        <w:t>2. évfolyam</w:t>
      </w:r>
    </w:p>
    <w:tbl>
      <w:tblPr>
        <w:tblStyle w:val="a0"/>
        <w:tblW w:w="10773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7"/>
        <w:gridCol w:w="2551"/>
        <w:gridCol w:w="992"/>
        <w:gridCol w:w="1701"/>
        <w:gridCol w:w="1843"/>
        <w:gridCol w:w="1559"/>
      </w:tblGrid>
      <w:tr w:rsidR="004A1775" w:rsidRPr="002F797E" w14:paraId="6563EDAD" w14:textId="56485151" w:rsidTr="00C76069">
        <w:trPr>
          <w:trHeight w:val="450"/>
        </w:trPr>
        <w:tc>
          <w:tcPr>
            <w:tcW w:w="2127" w:type="dxa"/>
            <w:vAlign w:val="center"/>
          </w:tcPr>
          <w:p w14:paraId="27AF5CE5" w14:textId="50E05752" w:rsidR="004A1775" w:rsidRPr="002F797E" w:rsidRDefault="004A177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Tárgy kódja</w:t>
            </w:r>
          </w:p>
        </w:tc>
        <w:tc>
          <w:tcPr>
            <w:tcW w:w="2551" w:type="dxa"/>
            <w:vAlign w:val="center"/>
          </w:tcPr>
          <w:p w14:paraId="765B8B3F" w14:textId="5B856638" w:rsidR="004A1775" w:rsidRPr="002F797E" w:rsidRDefault="004A177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tantárgy </w:t>
            </w:r>
          </w:p>
        </w:tc>
        <w:tc>
          <w:tcPr>
            <w:tcW w:w="992" w:type="dxa"/>
            <w:vAlign w:val="center"/>
          </w:tcPr>
          <w:p w14:paraId="30F9E081" w14:textId="3898958E" w:rsidR="004A1775" w:rsidRPr="002F797E" w:rsidRDefault="004A177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óra típusa</w:t>
            </w:r>
          </w:p>
        </w:tc>
        <w:tc>
          <w:tcPr>
            <w:tcW w:w="1701" w:type="dxa"/>
            <w:vAlign w:val="center"/>
          </w:tcPr>
          <w:p w14:paraId="4B48E08B" w14:textId="77777777" w:rsidR="004A1775" w:rsidRPr="002F797E" w:rsidRDefault="004A177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oktató</w:t>
            </w:r>
          </w:p>
        </w:tc>
        <w:tc>
          <w:tcPr>
            <w:tcW w:w="1843" w:type="dxa"/>
            <w:vAlign w:val="center"/>
          </w:tcPr>
          <w:p w14:paraId="02FDA5AC" w14:textId="77777777" w:rsidR="004A1775" w:rsidRPr="002F797E" w:rsidRDefault="004A177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időpont</w:t>
            </w:r>
          </w:p>
        </w:tc>
        <w:tc>
          <w:tcPr>
            <w:tcW w:w="1559" w:type="dxa"/>
            <w:vAlign w:val="center"/>
          </w:tcPr>
          <w:p w14:paraId="2F647F65" w14:textId="0308257F" w:rsidR="004A1775" w:rsidRPr="002F797E" w:rsidRDefault="004A177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terem</w:t>
            </w:r>
          </w:p>
        </w:tc>
      </w:tr>
      <w:tr w:rsidR="002F797E" w:rsidRPr="002F797E" w14:paraId="04EFF510" w14:textId="77777777" w:rsidTr="00C76069">
        <w:trPr>
          <w:trHeight w:val="743"/>
        </w:trPr>
        <w:tc>
          <w:tcPr>
            <w:tcW w:w="2127" w:type="dxa"/>
            <w:vAlign w:val="center"/>
          </w:tcPr>
          <w:p w14:paraId="2DA05D1A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MFFATREGL404A</w:t>
            </w:r>
          </w:p>
        </w:tc>
        <w:tc>
          <w:tcPr>
            <w:tcW w:w="2551" w:type="dxa"/>
            <w:vAlign w:val="center"/>
          </w:tcPr>
          <w:p w14:paraId="7C2071CD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Archeometria 3 - kerámiák és üvegek archeometriája</w:t>
            </w:r>
          </w:p>
        </w:tc>
        <w:tc>
          <w:tcPr>
            <w:tcW w:w="992" w:type="dxa"/>
            <w:vAlign w:val="center"/>
          </w:tcPr>
          <w:p w14:paraId="03BAD0FE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szem</w:t>
            </w:r>
          </w:p>
        </w:tc>
        <w:tc>
          <w:tcPr>
            <w:tcW w:w="1701" w:type="dxa"/>
            <w:vAlign w:val="center"/>
          </w:tcPr>
          <w:p w14:paraId="30F05C24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Kristály Ferenc</w:t>
            </w:r>
          </w:p>
        </w:tc>
        <w:tc>
          <w:tcPr>
            <w:tcW w:w="1843" w:type="dxa"/>
            <w:vAlign w:val="center"/>
          </w:tcPr>
          <w:p w14:paraId="100BAFF1" w14:textId="38CE3A8B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F</w:t>
            </w:r>
            <w:r w:rsidRPr="002F797E">
              <w:rPr>
                <w:rFonts w:ascii="Times New Roman" w:hAnsi="Times New Roman" w:cs="Times New Roman"/>
                <w:b/>
              </w:rPr>
              <w:t>ebr. 13</w:t>
            </w:r>
            <w:r>
              <w:rPr>
                <w:rFonts w:ascii="Times New Roman" w:hAnsi="Times New Roman" w:cs="Times New Roman"/>
                <w:b/>
              </w:rPr>
              <w:t>. (p)</w:t>
            </w:r>
          </w:p>
        </w:tc>
        <w:tc>
          <w:tcPr>
            <w:tcW w:w="1559" w:type="dxa"/>
            <w:vAlign w:val="center"/>
          </w:tcPr>
          <w:p w14:paraId="2B696261" w14:textId="21B751E9" w:rsidR="002F797E" w:rsidRPr="002F797E" w:rsidRDefault="00272570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jelenléti</w:t>
            </w:r>
          </w:p>
        </w:tc>
      </w:tr>
      <w:tr w:rsidR="00326101" w:rsidRPr="002F797E" w14:paraId="1781129D" w14:textId="6F3C5D4C" w:rsidTr="00C76069">
        <w:trPr>
          <w:trHeight w:val="755"/>
        </w:trPr>
        <w:tc>
          <w:tcPr>
            <w:tcW w:w="2127" w:type="dxa"/>
            <w:vAlign w:val="center"/>
          </w:tcPr>
          <w:p w14:paraId="386D234E" w14:textId="22876891" w:rsidR="00326101" w:rsidRPr="002F797E" w:rsidRDefault="00326101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MFFATREGL403A</w:t>
            </w:r>
          </w:p>
        </w:tc>
        <w:tc>
          <w:tcPr>
            <w:tcW w:w="2551" w:type="dxa"/>
            <w:vAlign w:val="center"/>
          </w:tcPr>
          <w:p w14:paraId="3944B05F" w14:textId="118863E6" w:rsidR="00326101" w:rsidRPr="002F797E" w:rsidRDefault="00326101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Archeometria 3 - kerámiák és üvegek archeometriája</w:t>
            </w:r>
          </w:p>
        </w:tc>
        <w:tc>
          <w:tcPr>
            <w:tcW w:w="992" w:type="dxa"/>
            <w:vAlign w:val="center"/>
          </w:tcPr>
          <w:p w14:paraId="1B2EF079" w14:textId="77175C51" w:rsidR="00326101" w:rsidRPr="002F797E" w:rsidRDefault="00326101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ea</w:t>
            </w:r>
          </w:p>
        </w:tc>
        <w:tc>
          <w:tcPr>
            <w:tcW w:w="1701" w:type="dxa"/>
            <w:vAlign w:val="center"/>
          </w:tcPr>
          <w:p w14:paraId="4C31303A" w14:textId="77777777" w:rsidR="00326101" w:rsidRPr="002F797E" w:rsidRDefault="00326101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Kristály Ferenc</w:t>
            </w:r>
          </w:p>
        </w:tc>
        <w:tc>
          <w:tcPr>
            <w:tcW w:w="1843" w:type="dxa"/>
            <w:vAlign w:val="center"/>
          </w:tcPr>
          <w:p w14:paraId="155D078A" w14:textId="0E6FF3D3" w:rsidR="00326101" w:rsidRPr="002F797E" w:rsidRDefault="002F797E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F</w:t>
            </w:r>
            <w:r w:rsidR="00122D68" w:rsidRPr="002F797E">
              <w:rPr>
                <w:rFonts w:ascii="Times New Roman" w:hAnsi="Times New Roman" w:cs="Times New Roman"/>
                <w:b/>
                <w:color w:val="000000"/>
              </w:rPr>
              <w:t>ebr. 19</w:t>
            </w:r>
            <w:r>
              <w:rPr>
                <w:rFonts w:ascii="Times New Roman" w:hAnsi="Times New Roman" w:cs="Times New Roman"/>
                <w:b/>
                <w:color w:val="000000"/>
              </w:rPr>
              <w:t>. (</w:t>
            </w:r>
            <w:r w:rsidR="00122D68" w:rsidRPr="002F797E">
              <w:rPr>
                <w:rFonts w:ascii="Times New Roman" w:hAnsi="Times New Roman" w:cs="Times New Roman"/>
                <w:b/>
                <w:color w:val="000000"/>
              </w:rPr>
              <w:t>csüt</w:t>
            </w:r>
            <w:r>
              <w:rPr>
                <w:rFonts w:ascii="Times New Roman" w:hAnsi="Times New Roman" w:cs="Times New Roman"/>
                <w:b/>
                <w:color w:val="000000"/>
              </w:rPr>
              <w:t>)</w:t>
            </w:r>
            <w:r w:rsidR="00122D68" w:rsidRPr="002F797E">
              <w:rPr>
                <w:rFonts w:ascii="Times New Roman" w:hAnsi="Times New Roman" w:cs="Times New Roman"/>
                <w:b/>
                <w:color w:val="000000"/>
              </w:rPr>
              <w:t xml:space="preserve"> 17:00</w:t>
            </w:r>
          </w:p>
        </w:tc>
        <w:tc>
          <w:tcPr>
            <w:tcW w:w="1559" w:type="dxa"/>
            <w:vAlign w:val="center"/>
          </w:tcPr>
          <w:p w14:paraId="79D41C2D" w14:textId="1AA54D88" w:rsidR="00326101" w:rsidRPr="002F797E" w:rsidRDefault="00122D68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color w:val="000000"/>
              </w:rPr>
              <w:t>online</w:t>
            </w:r>
          </w:p>
        </w:tc>
      </w:tr>
      <w:tr w:rsidR="00D63810" w:rsidRPr="002F797E" w14:paraId="0EA7946C" w14:textId="77777777" w:rsidTr="00C76069">
        <w:trPr>
          <w:trHeight w:val="450"/>
        </w:trPr>
        <w:tc>
          <w:tcPr>
            <w:tcW w:w="2127" w:type="dxa"/>
            <w:vAlign w:val="center"/>
          </w:tcPr>
          <w:p w14:paraId="7EA523A1" w14:textId="77777777" w:rsidR="00D63810" w:rsidRPr="002F797E" w:rsidRDefault="00D63810" w:rsidP="00D6381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BTREGL403P</w:t>
            </w:r>
          </w:p>
        </w:tc>
        <w:tc>
          <w:tcPr>
            <w:tcW w:w="2551" w:type="dxa"/>
            <w:vAlign w:val="center"/>
          </w:tcPr>
          <w:p w14:paraId="2054D525" w14:textId="77777777" w:rsidR="00D63810" w:rsidRPr="002F797E" w:rsidRDefault="00D63810" w:rsidP="00D6381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 xml:space="preserve">Ókori történelem </w:t>
            </w:r>
          </w:p>
        </w:tc>
        <w:tc>
          <w:tcPr>
            <w:tcW w:w="992" w:type="dxa"/>
            <w:vAlign w:val="center"/>
          </w:tcPr>
          <w:p w14:paraId="7181B771" w14:textId="77777777" w:rsidR="00D63810" w:rsidRPr="002F797E" w:rsidRDefault="00D63810" w:rsidP="00D6381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ea</w:t>
            </w:r>
          </w:p>
        </w:tc>
        <w:tc>
          <w:tcPr>
            <w:tcW w:w="1701" w:type="dxa"/>
            <w:vAlign w:val="center"/>
          </w:tcPr>
          <w:p w14:paraId="18676370" w14:textId="77777777" w:rsidR="00D63810" w:rsidRPr="002F797E" w:rsidRDefault="00D63810" w:rsidP="00D6381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Góczon Tamás</w:t>
            </w:r>
          </w:p>
        </w:tc>
        <w:tc>
          <w:tcPr>
            <w:tcW w:w="1843" w:type="dxa"/>
            <w:vAlign w:val="center"/>
          </w:tcPr>
          <w:p w14:paraId="515E7D0E" w14:textId="5D5F7432" w:rsidR="00D63810" w:rsidRPr="002F797E" w:rsidRDefault="00D63810" w:rsidP="00D6381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F</w:t>
            </w: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ebr. 20. (p)</w:t>
            </w:r>
          </w:p>
        </w:tc>
        <w:tc>
          <w:tcPr>
            <w:tcW w:w="1559" w:type="dxa"/>
            <w:vAlign w:val="center"/>
          </w:tcPr>
          <w:p w14:paraId="30F052DC" w14:textId="4A4B473B" w:rsidR="00D63810" w:rsidRPr="002F797E" w:rsidRDefault="00D63810" w:rsidP="00D6381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color w:val="000000"/>
              </w:rPr>
              <w:t>online</w:t>
            </w:r>
          </w:p>
        </w:tc>
      </w:tr>
      <w:tr w:rsidR="00D63810" w:rsidRPr="002F797E" w14:paraId="2740EEF1" w14:textId="77777777" w:rsidTr="00C76069">
        <w:trPr>
          <w:trHeight w:val="450"/>
        </w:trPr>
        <w:tc>
          <w:tcPr>
            <w:tcW w:w="2127" w:type="dxa"/>
            <w:vAlign w:val="center"/>
          </w:tcPr>
          <w:p w14:paraId="4DF5A62F" w14:textId="77777777" w:rsidR="00D63810" w:rsidRPr="002F797E" w:rsidRDefault="00D63810" w:rsidP="00D6381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BTREGL404P</w:t>
            </w:r>
          </w:p>
        </w:tc>
        <w:tc>
          <w:tcPr>
            <w:tcW w:w="2551" w:type="dxa"/>
            <w:vAlign w:val="center"/>
          </w:tcPr>
          <w:p w14:paraId="63F546B1" w14:textId="77777777" w:rsidR="00D63810" w:rsidRPr="002F797E" w:rsidRDefault="00D63810" w:rsidP="00D6381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 xml:space="preserve">Ókori történelem </w:t>
            </w:r>
          </w:p>
        </w:tc>
        <w:tc>
          <w:tcPr>
            <w:tcW w:w="992" w:type="dxa"/>
            <w:vAlign w:val="center"/>
          </w:tcPr>
          <w:p w14:paraId="53A5EA89" w14:textId="77777777" w:rsidR="00D63810" w:rsidRPr="002F797E" w:rsidRDefault="00D63810" w:rsidP="00D6381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szem</w:t>
            </w:r>
          </w:p>
        </w:tc>
        <w:tc>
          <w:tcPr>
            <w:tcW w:w="1701" w:type="dxa"/>
            <w:vAlign w:val="center"/>
          </w:tcPr>
          <w:p w14:paraId="1F237BBD" w14:textId="77777777" w:rsidR="00D63810" w:rsidRPr="002F797E" w:rsidRDefault="00D63810" w:rsidP="00D6381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Góczon Tamás</w:t>
            </w:r>
          </w:p>
        </w:tc>
        <w:tc>
          <w:tcPr>
            <w:tcW w:w="1843" w:type="dxa"/>
            <w:vAlign w:val="center"/>
          </w:tcPr>
          <w:p w14:paraId="2F4EBFB4" w14:textId="28036FE8" w:rsidR="00D63810" w:rsidRPr="002F797E" w:rsidRDefault="00D63810" w:rsidP="00D6381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F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>ebr. 27.</w:t>
            </w:r>
            <w:r>
              <w:rPr>
                <w:rFonts w:ascii="Times New Roman" w:hAnsi="Times New Roman" w:cs="Times New Roman"/>
                <w:b/>
                <w:color w:val="000000"/>
              </w:rPr>
              <w:t xml:space="preserve"> (p)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 xml:space="preserve"> </w:t>
            </w:r>
          </w:p>
        </w:tc>
        <w:tc>
          <w:tcPr>
            <w:tcW w:w="1559" w:type="dxa"/>
            <w:vAlign w:val="center"/>
          </w:tcPr>
          <w:p w14:paraId="7B1D1F26" w14:textId="0BC1923D" w:rsidR="00D63810" w:rsidRPr="002F797E" w:rsidRDefault="00D63810" w:rsidP="00D6381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color w:val="000000"/>
              </w:rPr>
              <w:t>online</w:t>
            </w:r>
          </w:p>
        </w:tc>
      </w:tr>
      <w:tr w:rsidR="00272570" w:rsidRPr="002F797E" w14:paraId="3CE6A30E" w14:textId="3BE05869" w:rsidTr="00BA1260">
        <w:trPr>
          <w:trHeight w:val="1048"/>
        </w:trPr>
        <w:tc>
          <w:tcPr>
            <w:tcW w:w="2127" w:type="dxa"/>
            <w:vAlign w:val="center"/>
          </w:tcPr>
          <w:p w14:paraId="0FCC9C81" w14:textId="68BE5AE8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MAKFKT504RBL</w:t>
            </w:r>
          </w:p>
        </w:tc>
        <w:tc>
          <w:tcPr>
            <w:tcW w:w="2551" w:type="dxa"/>
            <w:vAlign w:val="center"/>
          </w:tcPr>
          <w:p w14:paraId="7F71283D" w14:textId="36B425FB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 xml:space="preserve">Archeometria 2 - fémtechnológiai anyagok archeometriája </w:t>
            </w:r>
          </w:p>
        </w:tc>
        <w:tc>
          <w:tcPr>
            <w:tcW w:w="992" w:type="dxa"/>
            <w:vAlign w:val="center"/>
          </w:tcPr>
          <w:p w14:paraId="3321BAE6" w14:textId="139C1B2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ea</w:t>
            </w:r>
          </w:p>
        </w:tc>
        <w:tc>
          <w:tcPr>
            <w:tcW w:w="1701" w:type="dxa"/>
            <w:vAlign w:val="center"/>
          </w:tcPr>
          <w:p w14:paraId="7F4072A4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Török Béla</w:t>
            </w:r>
          </w:p>
        </w:tc>
        <w:tc>
          <w:tcPr>
            <w:tcW w:w="1843" w:type="dxa"/>
            <w:vAlign w:val="center"/>
          </w:tcPr>
          <w:p w14:paraId="16725E79" w14:textId="720F2C7E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F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>ebr</w:t>
            </w:r>
            <w:r>
              <w:rPr>
                <w:rFonts w:ascii="Times New Roman" w:hAnsi="Times New Roman" w:cs="Times New Roman"/>
                <w:b/>
                <w:color w:val="000000"/>
              </w:rPr>
              <w:t>.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 xml:space="preserve"> 28</w:t>
            </w:r>
            <w:r>
              <w:rPr>
                <w:rFonts w:ascii="Times New Roman" w:hAnsi="Times New Roman" w:cs="Times New Roman"/>
                <w:b/>
                <w:color w:val="000000"/>
              </w:rPr>
              <w:t>. (sz)</w:t>
            </w:r>
          </w:p>
        </w:tc>
        <w:tc>
          <w:tcPr>
            <w:tcW w:w="1559" w:type="dxa"/>
          </w:tcPr>
          <w:p w14:paraId="28AC8AB1" w14:textId="62F931D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color w:val="000000"/>
              </w:rPr>
            </w:pPr>
            <w:r w:rsidRPr="00616CCF">
              <w:rPr>
                <w:rFonts w:ascii="Times New Roman" w:hAnsi="Times New Roman" w:cs="Times New Roman"/>
                <w:b/>
              </w:rPr>
              <w:t>jelenléti</w:t>
            </w:r>
            <w:r w:rsidR="00DA7643">
              <w:rPr>
                <w:rFonts w:ascii="Times New Roman" w:hAnsi="Times New Roman" w:cs="Times New Roman"/>
                <w:b/>
              </w:rPr>
              <w:t>, 202/a</w:t>
            </w:r>
          </w:p>
        </w:tc>
      </w:tr>
      <w:tr w:rsidR="00272570" w:rsidRPr="002F797E" w14:paraId="130A690A" w14:textId="7E515F5F" w:rsidTr="00BA1260">
        <w:trPr>
          <w:trHeight w:val="1048"/>
        </w:trPr>
        <w:tc>
          <w:tcPr>
            <w:tcW w:w="2127" w:type="dxa"/>
            <w:vAlign w:val="center"/>
          </w:tcPr>
          <w:p w14:paraId="14AA9DA8" w14:textId="6565A8CD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MAKFKT505RBL</w:t>
            </w:r>
          </w:p>
        </w:tc>
        <w:tc>
          <w:tcPr>
            <w:tcW w:w="2551" w:type="dxa"/>
            <w:vAlign w:val="center"/>
          </w:tcPr>
          <w:p w14:paraId="770A1504" w14:textId="094EFFB3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 xml:space="preserve">Archeometria 2 - fémtechnológiai anyagok archeometriája </w:t>
            </w:r>
          </w:p>
        </w:tc>
        <w:tc>
          <w:tcPr>
            <w:tcW w:w="992" w:type="dxa"/>
            <w:vAlign w:val="center"/>
          </w:tcPr>
          <w:p w14:paraId="58D53EDA" w14:textId="05DD62A1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szem</w:t>
            </w:r>
          </w:p>
        </w:tc>
        <w:tc>
          <w:tcPr>
            <w:tcW w:w="1701" w:type="dxa"/>
            <w:vAlign w:val="center"/>
          </w:tcPr>
          <w:p w14:paraId="079A9621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Török Béla</w:t>
            </w:r>
          </w:p>
        </w:tc>
        <w:tc>
          <w:tcPr>
            <w:tcW w:w="1843" w:type="dxa"/>
            <w:vAlign w:val="center"/>
          </w:tcPr>
          <w:p w14:paraId="15061CAB" w14:textId="17975BCA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M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>árc</w:t>
            </w:r>
            <w:r>
              <w:rPr>
                <w:rFonts w:ascii="Times New Roman" w:hAnsi="Times New Roman" w:cs="Times New Roman"/>
                <w:b/>
                <w:color w:val="000000"/>
              </w:rPr>
              <w:t>.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 xml:space="preserve"> 6</w:t>
            </w:r>
            <w:r>
              <w:rPr>
                <w:rFonts w:ascii="Times New Roman" w:hAnsi="Times New Roman" w:cs="Times New Roman"/>
                <w:b/>
                <w:color w:val="000000"/>
              </w:rPr>
              <w:t>. (p)</w:t>
            </w:r>
          </w:p>
        </w:tc>
        <w:tc>
          <w:tcPr>
            <w:tcW w:w="1559" w:type="dxa"/>
          </w:tcPr>
          <w:p w14:paraId="7FBD26DA" w14:textId="77777777" w:rsidR="00CC0B5F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</w:rPr>
            </w:pPr>
            <w:r w:rsidRPr="00616CCF">
              <w:rPr>
                <w:rFonts w:ascii="Times New Roman" w:hAnsi="Times New Roman" w:cs="Times New Roman"/>
                <w:b/>
              </w:rPr>
              <w:t>jelenléti</w:t>
            </w:r>
            <w:r w:rsidR="00D752C4">
              <w:rPr>
                <w:rFonts w:ascii="Times New Roman" w:hAnsi="Times New Roman" w:cs="Times New Roman"/>
                <w:b/>
              </w:rPr>
              <w:t xml:space="preserve">, </w:t>
            </w:r>
          </w:p>
          <w:p w14:paraId="12C4ACC3" w14:textId="5FF972FC" w:rsidR="00272570" w:rsidRPr="002F797E" w:rsidRDefault="00D752C4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</w:rPr>
              <w:t>?</w:t>
            </w:r>
            <w:r w:rsidR="00CC0B5F">
              <w:rPr>
                <w:rFonts w:ascii="Times New Roman" w:hAnsi="Times New Roman" w:cs="Times New Roman"/>
                <w:b/>
              </w:rPr>
              <w:t>terem</w:t>
            </w:r>
          </w:p>
        </w:tc>
      </w:tr>
      <w:tr w:rsidR="002F797E" w:rsidRPr="002F797E" w14:paraId="7B58A95E" w14:textId="77777777" w:rsidTr="00C76069">
        <w:trPr>
          <w:trHeight w:val="743"/>
        </w:trPr>
        <w:tc>
          <w:tcPr>
            <w:tcW w:w="2127" w:type="dxa"/>
            <w:vAlign w:val="center"/>
          </w:tcPr>
          <w:p w14:paraId="57A436A2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BTREGL401</w:t>
            </w:r>
          </w:p>
        </w:tc>
        <w:tc>
          <w:tcPr>
            <w:tcW w:w="2551" w:type="dxa"/>
            <w:vAlign w:val="center"/>
          </w:tcPr>
          <w:p w14:paraId="51D0BFE4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A középkori magyar királyság története</w:t>
            </w:r>
          </w:p>
        </w:tc>
        <w:tc>
          <w:tcPr>
            <w:tcW w:w="992" w:type="dxa"/>
            <w:vAlign w:val="center"/>
          </w:tcPr>
          <w:p w14:paraId="505E5BE7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ea</w:t>
            </w:r>
          </w:p>
        </w:tc>
        <w:tc>
          <w:tcPr>
            <w:tcW w:w="1701" w:type="dxa"/>
            <w:vAlign w:val="center"/>
          </w:tcPr>
          <w:p w14:paraId="4EF89119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Süttő Szilárd</w:t>
            </w:r>
          </w:p>
        </w:tc>
        <w:tc>
          <w:tcPr>
            <w:tcW w:w="1843" w:type="dxa"/>
            <w:vAlign w:val="center"/>
          </w:tcPr>
          <w:p w14:paraId="30E3404D" w14:textId="2761DA48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M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>árc. 13</w:t>
            </w:r>
            <w:r>
              <w:rPr>
                <w:rFonts w:ascii="Times New Roman" w:hAnsi="Times New Roman" w:cs="Times New Roman"/>
                <w:b/>
                <w:color w:val="000000"/>
              </w:rPr>
              <w:t>. (p)</w:t>
            </w:r>
          </w:p>
        </w:tc>
        <w:tc>
          <w:tcPr>
            <w:tcW w:w="1559" w:type="dxa"/>
            <w:vAlign w:val="center"/>
          </w:tcPr>
          <w:p w14:paraId="1926AA1C" w14:textId="68972D5A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color w:val="000000"/>
              </w:rPr>
              <w:t>online</w:t>
            </w:r>
          </w:p>
        </w:tc>
      </w:tr>
      <w:tr w:rsidR="00272570" w:rsidRPr="002F797E" w14:paraId="52FD7695" w14:textId="7FE244B3" w:rsidTr="001E7806">
        <w:trPr>
          <w:trHeight w:val="463"/>
        </w:trPr>
        <w:tc>
          <w:tcPr>
            <w:tcW w:w="2127" w:type="dxa"/>
            <w:vAlign w:val="center"/>
          </w:tcPr>
          <w:p w14:paraId="1BDD718D" w14:textId="667E2FF5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BTREGL402</w:t>
            </w:r>
          </w:p>
        </w:tc>
        <w:tc>
          <w:tcPr>
            <w:tcW w:w="2551" w:type="dxa"/>
            <w:vAlign w:val="center"/>
          </w:tcPr>
          <w:p w14:paraId="5922D220" w14:textId="72ED7CE6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Éremtan</w:t>
            </w:r>
          </w:p>
        </w:tc>
        <w:tc>
          <w:tcPr>
            <w:tcW w:w="992" w:type="dxa"/>
            <w:vAlign w:val="center"/>
          </w:tcPr>
          <w:p w14:paraId="27E40366" w14:textId="000B6348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ea</w:t>
            </w:r>
          </w:p>
        </w:tc>
        <w:tc>
          <w:tcPr>
            <w:tcW w:w="1701" w:type="dxa"/>
            <w:vAlign w:val="center"/>
          </w:tcPr>
          <w:p w14:paraId="111636F0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Tringli István</w:t>
            </w:r>
          </w:p>
        </w:tc>
        <w:tc>
          <w:tcPr>
            <w:tcW w:w="1843" w:type="dxa"/>
            <w:vAlign w:val="center"/>
          </w:tcPr>
          <w:p w14:paraId="690E504D" w14:textId="7F4C530E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M</w:t>
            </w:r>
            <w:r w:rsidRPr="002F797E">
              <w:rPr>
                <w:rFonts w:ascii="Times New Roman" w:hAnsi="Times New Roman" w:cs="Times New Roman"/>
                <w:b/>
              </w:rPr>
              <w:t>árc. 20</w:t>
            </w:r>
            <w:r>
              <w:rPr>
                <w:rFonts w:ascii="Times New Roman" w:hAnsi="Times New Roman" w:cs="Times New Roman"/>
                <w:b/>
              </w:rPr>
              <w:t>. (p)</w:t>
            </w:r>
          </w:p>
        </w:tc>
        <w:tc>
          <w:tcPr>
            <w:tcW w:w="1559" w:type="dxa"/>
          </w:tcPr>
          <w:p w14:paraId="267279BF" w14:textId="3007CB64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</w:rPr>
            </w:pPr>
            <w:r w:rsidRPr="006B6230">
              <w:rPr>
                <w:rFonts w:ascii="Times New Roman" w:hAnsi="Times New Roman" w:cs="Times New Roman"/>
                <w:b/>
              </w:rPr>
              <w:t>jelenléti</w:t>
            </w:r>
            <w:r w:rsidR="00D752C4">
              <w:rPr>
                <w:rFonts w:ascii="Times New Roman" w:hAnsi="Times New Roman" w:cs="Times New Roman"/>
                <w:b/>
                <w:color w:val="000000"/>
              </w:rPr>
              <w:t>,203/b</w:t>
            </w:r>
          </w:p>
        </w:tc>
      </w:tr>
      <w:tr w:rsidR="00DA7643" w:rsidRPr="002F797E" w14:paraId="5F5520C5" w14:textId="77777777" w:rsidTr="00DA3FF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63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A6DCD" w14:textId="77777777" w:rsidR="00DA7643" w:rsidRPr="009E37F3" w:rsidRDefault="00DA7643" w:rsidP="00DA3F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9E37F3">
              <w:rPr>
                <w:rFonts w:ascii="Times New Roman" w:hAnsi="Times New Roman" w:cs="Times New Roman"/>
              </w:rPr>
              <w:t>BTREGL401P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33C51" w14:textId="77777777" w:rsidR="00DA7643" w:rsidRPr="009E37F3" w:rsidRDefault="00DA7643" w:rsidP="00DA3F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9E37F3">
              <w:rPr>
                <w:rFonts w:ascii="Times New Roman" w:hAnsi="Times New Roman" w:cs="Times New Roman"/>
                <w:color w:val="000000"/>
              </w:rPr>
              <w:t>Bronzkor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DF087" w14:textId="77777777" w:rsidR="00DA7643" w:rsidRPr="009E37F3" w:rsidRDefault="00DA7643" w:rsidP="00DA3F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9E37F3">
              <w:rPr>
                <w:rFonts w:ascii="Times New Roman" w:hAnsi="Times New Roman" w:cs="Times New Roman"/>
                <w:color w:val="000000"/>
              </w:rPr>
              <w:t>ea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143B0" w14:textId="77777777" w:rsidR="00DA7643" w:rsidRPr="009E37F3" w:rsidRDefault="00DA7643" w:rsidP="00DA3F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9E37F3">
              <w:rPr>
                <w:rFonts w:ascii="Times New Roman" w:hAnsi="Times New Roman" w:cs="Times New Roman"/>
                <w:color w:val="000000"/>
              </w:rPr>
              <w:t>Szeverényi Vajk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E65D8" w14:textId="56A683BA" w:rsidR="00DA7643" w:rsidRPr="009E37F3" w:rsidRDefault="00DA7643" w:rsidP="00DA3F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Á</w:t>
            </w:r>
            <w:r w:rsidRPr="009E37F3">
              <w:rPr>
                <w:rFonts w:ascii="Times New Roman" w:hAnsi="Times New Roman" w:cs="Times New Roman"/>
                <w:b/>
                <w:color w:val="000000"/>
              </w:rPr>
              <w:t>prilis 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5DE11" w14:textId="341A53F4" w:rsidR="00DA7643" w:rsidRPr="009E37F3" w:rsidRDefault="00DA7643" w:rsidP="00DA3F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color w:val="000000"/>
              </w:rPr>
            </w:pPr>
            <w:r w:rsidRPr="009E37F3">
              <w:rPr>
                <w:rFonts w:ascii="Times New Roman" w:hAnsi="Times New Roman" w:cs="Times New Roman"/>
                <w:b/>
                <w:color w:val="000000"/>
              </w:rPr>
              <w:t>jelenléti</w:t>
            </w:r>
            <w:r w:rsidR="00D752C4">
              <w:rPr>
                <w:rFonts w:ascii="Times New Roman" w:hAnsi="Times New Roman" w:cs="Times New Roman"/>
                <w:b/>
                <w:color w:val="000000"/>
              </w:rPr>
              <w:t>,203/b</w:t>
            </w:r>
          </w:p>
        </w:tc>
      </w:tr>
      <w:tr w:rsidR="00272570" w:rsidRPr="002F797E" w14:paraId="0EAC2BF6" w14:textId="77777777" w:rsidTr="001E780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5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9B9AC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BTREGL402P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4EBF4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Bronzkor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CBBD7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szem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F1CE6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Szeverényi Vajk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4455A" w14:textId="1EF44F76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M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>áj. 8.</w:t>
            </w:r>
            <w:r>
              <w:rPr>
                <w:rFonts w:ascii="Times New Roman" w:hAnsi="Times New Roman" w:cs="Times New Roman"/>
                <w:b/>
                <w:color w:val="000000"/>
              </w:rPr>
              <w:t xml:space="preserve"> (p)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53E1A" w14:textId="695FB299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color w:val="000000"/>
              </w:rPr>
            </w:pPr>
            <w:r w:rsidRPr="006B6230">
              <w:rPr>
                <w:rFonts w:ascii="Times New Roman" w:hAnsi="Times New Roman" w:cs="Times New Roman"/>
                <w:b/>
              </w:rPr>
              <w:t>jelenléti</w:t>
            </w:r>
            <w:r w:rsidR="00D752C4">
              <w:rPr>
                <w:rFonts w:ascii="Times New Roman" w:hAnsi="Times New Roman" w:cs="Times New Roman"/>
                <w:b/>
              </w:rPr>
              <w:t>, 202/b</w:t>
            </w:r>
          </w:p>
        </w:tc>
      </w:tr>
      <w:tr w:rsidR="00326101" w:rsidRPr="002F797E" w14:paraId="2708FACB" w14:textId="664EFD25" w:rsidTr="00C76069">
        <w:trPr>
          <w:trHeight w:val="535"/>
        </w:trPr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14:paraId="3EC37F6A" w14:textId="22D5B2DD" w:rsidR="00326101" w:rsidRPr="002F797E" w:rsidRDefault="00326101" w:rsidP="00326101">
            <w:pP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BTREGL403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14:paraId="7251AE7C" w14:textId="6CEFB0C4" w:rsidR="00326101" w:rsidRPr="002F797E" w:rsidRDefault="00326101" w:rsidP="00326101">
            <w:pP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Terepbejárási gyakorlat</w:t>
            </w:r>
          </w:p>
          <w:p w14:paraId="429FB020" w14:textId="77777777" w:rsidR="00326101" w:rsidRPr="002F797E" w:rsidRDefault="00326101" w:rsidP="0032610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033496D1" w14:textId="02833A05" w:rsidR="00326101" w:rsidRPr="002F797E" w:rsidRDefault="00326101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gyak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7B6BD993" w14:textId="4FDF533B" w:rsidR="00326101" w:rsidRPr="002F797E" w:rsidRDefault="00326101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Szeverényi Vajk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14:paraId="4C3301F8" w14:textId="1D993364" w:rsidR="00326101" w:rsidRPr="002F797E" w:rsidRDefault="002F797E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Á</w:t>
            </w:r>
            <w:r w:rsidR="00326101"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prilis 3-11</w:t>
            </w:r>
            <w:r>
              <w:rPr>
                <w:rFonts w:ascii="Times New Roman" w:hAnsi="Times New Roman" w:cs="Times New Roman"/>
                <w:b/>
                <w:bCs/>
                <w:color w:val="000000"/>
              </w:rPr>
              <w:t>.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7F5254A5" w14:textId="40580410" w:rsidR="00326101" w:rsidRPr="002F797E" w:rsidRDefault="00326101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terepen</w:t>
            </w:r>
          </w:p>
        </w:tc>
      </w:tr>
      <w:tr w:rsidR="002F797E" w:rsidRPr="002F797E" w14:paraId="3846C1AC" w14:textId="77777777" w:rsidTr="00C760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5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C5215" w14:textId="77777777" w:rsidR="002F797E" w:rsidRPr="002F797E" w:rsidRDefault="002F797E" w:rsidP="000E7002">
            <w:pP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BTREGL405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5CDD0" w14:textId="77777777" w:rsidR="002F797E" w:rsidRPr="002F797E" w:rsidRDefault="002F797E" w:rsidP="000E7002">
            <w:pP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Ásatási gyakorlat 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58AC3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gyak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951C1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Lengyel György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216B4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DDD11" w14:textId="78BC251F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terepen</w:t>
            </w:r>
          </w:p>
        </w:tc>
      </w:tr>
    </w:tbl>
    <w:p w14:paraId="4916F720" w14:textId="77777777" w:rsidR="0037439F" w:rsidRPr="002F797E" w:rsidRDefault="0037439F" w:rsidP="00046FE9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32C60685" w14:textId="79D9E411" w:rsidR="00347148" w:rsidRPr="002F797E" w:rsidRDefault="00CA26AF" w:rsidP="00046FE9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 w:cs="Times New Roman"/>
          <w:b/>
          <w:bCs/>
        </w:rPr>
      </w:pPr>
      <w:r w:rsidRPr="002F797E">
        <w:rPr>
          <w:rFonts w:ascii="Times New Roman" w:hAnsi="Times New Roman" w:cs="Times New Roman"/>
          <w:b/>
          <w:bCs/>
          <w:color w:val="000000"/>
        </w:rPr>
        <w:t xml:space="preserve">3. évfolyam </w:t>
      </w:r>
    </w:p>
    <w:tbl>
      <w:tblPr>
        <w:tblStyle w:val="a1"/>
        <w:tblW w:w="10773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7"/>
        <w:gridCol w:w="2551"/>
        <w:gridCol w:w="992"/>
        <w:gridCol w:w="1701"/>
        <w:gridCol w:w="1843"/>
        <w:gridCol w:w="1559"/>
      </w:tblGrid>
      <w:tr w:rsidR="004A1775" w:rsidRPr="002F797E" w14:paraId="2B35E9F2" w14:textId="3C69DEC6" w:rsidTr="002F797E">
        <w:trPr>
          <w:trHeight w:val="652"/>
        </w:trPr>
        <w:tc>
          <w:tcPr>
            <w:tcW w:w="2127" w:type="dxa"/>
            <w:vAlign w:val="center"/>
          </w:tcPr>
          <w:p w14:paraId="32C63899" w14:textId="6B9897F0" w:rsidR="004A1775" w:rsidRPr="002F797E" w:rsidRDefault="004A177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2551" w:type="dxa"/>
            <w:vAlign w:val="center"/>
          </w:tcPr>
          <w:p w14:paraId="71F4E119" w14:textId="43A88369" w:rsidR="004A1775" w:rsidRPr="002F797E" w:rsidRDefault="004A177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tantárgy </w:t>
            </w:r>
          </w:p>
        </w:tc>
        <w:tc>
          <w:tcPr>
            <w:tcW w:w="992" w:type="dxa"/>
            <w:vAlign w:val="center"/>
          </w:tcPr>
          <w:p w14:paraId="5A6C728B" w14:textId="77777777" w:rsidR="004A1775" w:rsidRPr="002F797E" w:rsidRDefault="004A177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óra típusa</w:t>
            </w:r>
          </w:p>
        </w:tc>
        <w:tc>
          <w:tcPr>
            <w:tcW w:w="1701" w:type="dxa"/>
            <w:vAlign w:val="center"/>
          </w:tcPr>
          <w:p w14:paraId="147C2147" w14:textId="77777777" w:rsidR="004A1775" w:rsidRPr="002F797E" w:rsidRDefault="004A177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oktató</w:t>
            </w:r>
          </w:p>
        </w:tc>
        <w:tc>
          <w:tcPr>
            <w:tcW w:w="1843" w:type="dxa"/>
            <w:vAlign w:val="center"/>
          </w:tcPr>
          <w:p w14:paraId="44261787" w14:textId="77777777" w:rsidR="004A1775" w:rsidRPr="002F797E" w:rsidRDefault="004A177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időpont</w:t>
            </w:r>
          </w:p>
        </w:tc>
        <w:tc>
          <w:tcPr>
            <w:tcW w:w="1559" w:type="dxa"/>
            <w:vAlign w:val="center"/>
          </w:tcPr>
          <w:p w14:paraId="44941A4F" w14:textId="64F48869" w:rsidR="004A1775" w:rsidRPr="002F797E" w:rsidRDefault="004A177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terem</w:t>
            </w:r>
          </w:p>
        </w:tc>
      </w:tr>
      <w:tr w:rsidR="004A1775" w:rsidRPr="002F797E" w14:paraId="02228BB4" w14:textId="31E35777" w:rsidTr="002F797E">
        <w:trPr>
          <w:trHeight w:val="652"/>
        </w:trPr>
        <w:tc>
          <w:tcPr>
            <w:tcW w:w="2127" w:type="dxa"/>
            <w:vAlign w:val="center"/>
          </w:tcPr>
          <w:p w14:paraId="5A3684CB" w14:textId="6025EC4E" w:rsidR="004A1775" w:rsidRPr="002F797E" w:rsidRDefault="004A177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BTREGL603</w:t>
            </w:r>
          </w:p>
        </w:tc>
        <w:tc>
          <w:tcPr>
            <w:tcW w:w="2551" w:type="dxa"/>
            <w:vAlign w:val="center"/>
          </w:tcPr>
          <w:p w14:paraId="143ACFD9" w14:textId="4D0F2CCD" w:rsidR="004A1775" w:rsidRPr="002F797E" w:rsidRDefault="004A177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Levéltárismeret</w:t>
            </w:r>
          </w:p>
        </w:tc>
        <w:tc>
          <w:tcPr>
            <w:tcW w:w="992" w:type="dxa"/>
            <w:vAlign w:val="center"/>
          </w:tcPr>
          <w:p w14:paraId="2F447EF1" w14:textId="3A47A64D" w:rsidR="004A1775" w:rsidRPr="002F797E" w:rsidRDefault="004A177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szem</w:t>
            </w:r>
          </w:p>
        </w:tc>
        <w:tc>
          <w:tcPr>
            <w:tcW w:w="1701" w:type="dxa"/>
            <w:vAlign w:val="center"/>
          </w:tcPr>
          <w:p w14:paraId="3C902158" w14:textId="77777777" w:rsidR="004A1775" w:rsidRPr="002F797E" w:rsidRDefault="004A177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Süttő Szilárd</w:t>
            </w:r>
          </w:p>
        </w:tc>
        <w:tc>
          <w:tcPr>
            <w:tcW w:w="1843" w:type="dxa"/>
            <w:vAlign w:val="center"/>
          </w:tcPr>
          <w:p w14:paraId="52F1D2EA" w14:textId="77777777" w:rsidR="004A1775" w:rsidRDefault="00C76069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F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 xml:space="preserve">ebr. </w:t>
            </w:r>
            <w:r w:rsidR="00A10E41" w:rsidRPr="002F797E">
              <w:rPr>
                <w:rFonts w:ascii="Times New Roman" w:hAnsi="Times New Roman" w:cs="Times New Roman"/>
                <w:b/>
                <w:color w:val="000000"/>
              </w:rPr>
              <w:t>13</w:t>
            </w:r>
            <w:r>
              <w:rPr>
                <w:rFonts w:ascii="Times New Roman" w:hAnsi="Times New Roman" w:cs="Times New Roman"/>
                <w:b/>
                <w:color w:val="000000"/>
              </w:rPr>
              <w:t>. (p)</w:t>
            </w:r>
          </w:p>
          <w:p w14:paraId="64251463" w14:textId="22352A0F" w:rsidR="00203B25" w:rsidRPr="002F797E" w:rsidRDefault="00203B2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</w:rPr>
              <w:t>12h-tól</w:t>
            </w:r>
          </w:p>
        </w:tc>
        <w:tc>
          <w:tcPr>
            <w:tcW w:w="1559" w:type="dxa"/>
            <w:vAlign w:val="center"/>
          </w:tcPr>
          <w:p w14:paraId="799F438C" w14:textId="49CE22CC" w:rsidR="004A1775" w:rsidRPr="002F797E" w:rsidRDefault="00BB7A1F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color w:val="000000"/>
              </w:rPr>
              <w:t>online</w:t>
            </w:r>
          </w:p>
        </w:tc>
      </w:tr>
      <w:tr w:rsidR="00272570" w:rsidRPr="002F797E" w14:paraId="1023CDDC" w14:textId="3146BD0E" w:rsidTr="00954573">
        <w:trPr>
          <w:trHeight w:val="774"/>
        </w:trPr>
        <w:tc>
          <w:tcPr>
            <w:tcW w:w="2127" w:type="dxa"/>
            <w:vAlign w:val="center"/>
          </w:tcPr>
          <w:p w14:paraId="625B95F6" w14:textId="2EACB8C2" w:rsidR="00272570" w:rsidRPr="002F797E" w:rsidRDefault="00272570" w:rsidP="00272570">
            <w:pP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BTREGL605</w:t>
            </w:r>
          </w:p>
        </w:tc>
        <w:tc>
          <w:tcPr>
            <w:tcW w:w="2551" w:type="dxa"/>
            <w:vAlign w:val="center"/>
          </w:tcPr>
          <w:p w14:paraId="325D006A" w14:textId="2180B990" w:rsidR="00272570" w:rsidRPr="002F797E" w:rsidRDefault="00272570" w:rsidP="00272570">
            <w:pP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Fényképezés, képalkotás, illusztráció</w:t>
            </w:r>
          </w:p>
        </w:tc>
        <w:tc>
          <w:tcPr>
            <w:tcW w:w="992" w:type="dxa"/>
            <w:vAlign w:val="center"/>
          </w:tcPr>
          <w:p w14:paraId="34E5AE90" w14:textId="1A9E8328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szem</w:t>
            </w:r>
          </w:p>
        </w:tc>
        <w:tc>
          <w:tcPr>
            <w:tcW w:w="1701" w:type="dxa"/>
            <w:vAlign w:val="center"/>
          </w:tcPr>
          <w:p w14:paraId="6450CC07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Lengyel György</w:t>
            </w:r>
          </w:p>
        </w:tc>
        <w:tc>
          <w:tcPr>
            <w:tcW w:w="1843" w:type="dxa"/>
            <w:vAlign w:val="center"/>
          </w:tcPr>
          <w:p w14:paraId="205A989E" w14:textId="6A242EF3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F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 xml:space="preserve">ebr. </w:t>
            </w:r>
            <w:r w:rsidRPr="002F797E">
              <w:rPr>
                <w:rFonts w:ascii="Times New Roman" w:hAnsi="Times New Roman" w:cs="Times New Roman"/>
                <w:b/>
              </w:rPr>
              <w:t>14</w:t>
            </w:r>
            <w:r>
              <w:rPr>
                <w:rFonts w:ascii="Times New Roman" w:hAnsi="Times New Roman" w:cs="Times New Roman"/>
                <w:b/>
              </w:rPr>
              <w:t>. (sz)</w:t>
            </w:r>
          </w:p>
        </w:tc>
        <w:tc>
          <w:tcPr>
            <w:tcW w:w="1559" w:type="dxa"/>
          </w:tcPr>
          <w:p w14:paraId="01CF7DE2" w14:textId="782D71CD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</w:rPr>
            </w:pPr>
            <w:r w:rsidRPr="008C4933">
              <w:rPr>
                <w:rFonts w:ascii="Times New Roman" w:hAnsi="Times New Roman" w:cs="Times New Roman"/>
                <w:b/>
              </w:rPr>
              <w:t>jelenléti</w:t>
            </w:r>
            <w:r w:rsidR="00D752C4">
              <w:rPr>
                <w:rFonts w:ascii="Times New Roman" w:hAnsi="Times New Roman" w:cs="Times New Roman"/>
                <w:b/>
                <w:bCs/>
                <w:color w:val="000000"/>
              </w:rPr>
              <w:t>,209.t.</w:t>
            </w:r>
          </w:p>
        </w:tc>
      </w:tr>
      <w:tr w:rsidR="00272570" w:rsidRPr="002F797E" w14:paraId="537407A3" w14:textId="77777777" w:rsidTr="00954573">
        <w:trPr>
          <w:trHeight w:val="652"/>
        </w:trPr>
        <w:tc>
          <w:tcPr>
            <w:tcW w:w="2127" w:type="dxa"/>
            <w:vAlign w:val="center"/>
          </w:tcPr>
          <w:p w14:paraId="0CE3AE82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BTREGL406SZV</w:t>
            </w:r>
          </w:p>
        </w:tc>
        <w:tc>
          <w:tcPr>
            <w:tcW w:w="2551" w:type="dxa"/>
            <w:vAlign w:val="center"/>
          </w:tcPr>
          <w:p w14:paraId="15AA7989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Szabadon választható II.</w:t>
            </w:r>
          </w:p>
        </w:tc>
        <w:tc>
          <w:tcPr>
            <w:tcW w:w="992" w:type="dxa"/>
            <w:vAlign w:val="center"/>
          </w:tcPr>
          <w:p w14:paraId="48053B1C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ea</w:t>
            </w:r>
          </w:p>
        </w:tc>
        <w:tc>
          <w:tcPr>
            <w:tcW w:w="1701" w:type="dxa"/>
            <w:vAlign w:val="center"/>
          </w:tcPr>
          <w:p w14:paraId="0BB97FCF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Szeverényi Vajk</w:t>
            </w:r>
          </w:p>
        </w:tc>
        <w:tc>
          <w:tcPr>
            <w:tcW w:w="1843" w:type="dxa"/>
            <w:vAlign w:val="center"/>
          </w:tcPr>
          <w:p w14:paraId="6668EB7C" w14:textId="35C15B2F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F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 xml:space="preserve">ebr. </w:t>
            </w: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20.</w:t>
            </w:r>
            <w:r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(p)</w:t>
            </w:r>
          </w:p>
        </w:tc>
        <w:tc>
          <w:tcPr>
            <w:tcW w:w="1559" w:type="dxa"/>
          </w:tcPr>
          <w:p w14:paraId="621ED23B" w14:textId="54F21030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C4933">
              <w:rPr>
                <w:rFonts w:ascii="Times New Roman" w:hAnsi="Times New Roman" w:cs="Times New Roman"/>
                <w:b/>
              </w:rPr>
              <w:t>jelenléti</w:t>
            </w:r>
            <w:r w:rsidR="00D752C4">
              <w:rPr>
                <w:rFonts w:ascii="Times New Roman" w:hAnsi="Times New Roman" w:cs="Times New Roman"/>
                <w:b/>
              </w:rPr>
              <w:t>,203/b</w:t>
            </w:r>
          </w:p>
        </w:tc>
      </w:tr>
      <w:tr w:rsidR="00272570" w:rsidRPr="002F797E" w14:paraId="187B3AB4" w14:textId="77777777" w:rsidTr="00954573">
        <w:trPr>
          <w:trHeight w:val="459"/>
        </w:trPr>
        <w:tc>
          <w:tcPr>
            <w:tcW w:w="2127" w:type="dxa"/>
            <w:vAlign w:val="center"/>
          </w:tcPr>
          <w:p w14:paraId="0DF7CA94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BTREGL604</w:t>
            </w:r>
          </w:p>
        </w:tc>
        <w:tc>
          <w:tcPr>
            <w:tcW w:w="2551" w:type="dxa"/>
            <w:vAlign w:val="center"/>
          </w:tcPr>
          <w:p w14:paraId="762348EF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Geoarcheolólógiai alapismeretek</w:t>
            </w:r>
          </w:p>
        </w:tc>
        <w:tc>
          <w:tcPr>
            <w:tcW w:w="992" w:type="dxa"/>
            <w:vAlign w:val="center"/>
          </w:tcPr>
          <w:p w14:paraId="42B1E95E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ea</w:t>
            </w:r>
          </w:p>
        </w:tc>
        <w:tc>
          <w:tcPr>
            <w:tcW w:w="1701" w:type="dxa"/>
            <w:vAlign w:val="center"/>
          </w:tcPr>
          <w:p w14:paraId="3E528E65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Lengyel György</w:t>
            </w:r>
          </w:p>
        </w:tc>
        <w:tc>
          <w:tcPr>
            <w:tcW w:w="1843" w:type="dxa"/>
            <w:vAlign w:val="center"/>
          </w:tcPr>
          <w:p w14:paraId="002D8AF8" w14:textId="1FB07D4F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F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 xml:space="preserve">ebr. </w:t>
            </w:r>
            <w:r w:rsidRPr="002F797E">
              <w:rPr>
                <w:rFonts w:ascii="Times New Roman" w:hAnsi="Times New Roman" w:cs="Times New Roman"/>
                <w:b/>
              </w:rPr>
              <w:t>21</w:t>
            </w:r>
            <w:r>
              <w:rPr>
                <w:rFonts w:ascii="Times New Roman" w:hAnsi="Times New Roman" w:cs="Times New Roman"/>
                <w:b/>
              </w:rPr>
              <w:t>. (sz)</w:t>
            </w:r>
          </w:p>
        </w:tc>
        <w:tc>
          <w:tcPr>
            <w:tcW w:w="1559" w:type="dxa"/>
          </w:tcPr>
          <w:p w14:paraId="6E38EA23" w14:textId="3EA5820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</w:rPr>
            </w:pPr>
            <w:r w:rsidRPr="008C4933">
              <w:rPr>
                <w:rFonts w:ascii="Times New Roman" w:hAnsi="Times New Roman" w:cs="Times New Roman"/>
                <w:b/>
              </w:rPr>
              <w:t>jelenléti</w:t>
            </w:r>
            <w:r w:rsidR="00D752C4">
              <w:rPr>
                <w:rFonts w:ascii="Times New Roman" w:hAnsi="Times New Roman" w:cs="Times New Roman"/>
                <w:b/>
                <w:bCs/>
                <w:color w:val="000000"/>
              </w:rPr>
              <w:t>,209.t</w:t>
            </w:r>
          </w:p>
        </w:tc>
      </w:tr>
      <w:tr w:rsidR="002F797E" w:rsidRPr="002F797E" w14:paraId="42824415" w14:textId="77777777" w:rsidTr="000E7002">
        <w:trPr>
          <w:trHeight w:val="669"/>
        </w:trPr>
        <w:tc>
          <w:tcPr>
            <w:tcW w:w="2127" w:type="dxa"/>
            <w:vAlign w:val="center"/>
          </w:tcPr>
          <w:p w14:paraId="3EAB103C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BTREGL601</w:t>
            </w:r>
          </w:p>
        </w:tc>
        <w:tc>
          <w:tcPr>
            <w:tcW w:w="2551" w:type="dxa"/>
            <w:vAlign w:val="center"/>
          </w:tcPr>
          <w:p w14:paraId="439A9D25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Kommunikáció</w:t>
            </w:r>
          </w:p>
        </w:tc>
        <w:tc>
          <w:tcPr>
            <w:tcW w:w="992" w:type="dxa"/>
            <w:vAlign w:val="center"/>
          </w:tcPr>
          <w:p w14:paraId="1D8B7BFF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szem</w:t>
            </w:r>
          </w:p>
        </w:tc>
        <w:tc>
          <w:tcPr>
            <w:tcW w:w="1701" w:type="dxa"/>
            <w:vAlign w:val="center"/>
          </w:tcPr>
          <w:p w14:paraId="0B209A2A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Osváth Andrea</w:t>
            </w:r>
          </w:p>
        </w:tc>
        <w:tc>
          <w:tcPr>
            <w:tcW w:w="1843" w:type="dxa"/>
            <w:vAlign w:val="center"/>
          </w:tcPr>
          <w:p w14:paraId="16AB373D" w14:textId="77777777" w:rsidR="002F797E" w:rsidRDefault="00C7606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F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 xml:space="preserve">ebr. </w:t>
            </w:r>
            <w:r w:rsidR="002F797E" w:rsidRPr="002F797E">
              <w:rPr>
                <w:rFonts w:ascii="Times New Roman" w:hAnsi="Times New Roman" w:cs="Times New Roman"/>
                <w:b/>
                <w:bCs/>
              </w:rPr>
              <w:t>28</w:t>
            </w:r>
            <w:r>
              <w:rPr>
                <w:rFonts w:ascii="Times New Roman" w:hAnsi="Times New Roman" w:cs="Times New Roman"/>
                <w:b/>
                <w:bCs/>
              </w:rPr>
              <w:t>. (sz)</w:t>
            </w:r>
          </w:p>
          <w:p w14:paraId="7CC6FD65" w14:textId="0248C9ED" w:rsidR="00C76069" w:rsidRPr="002F797E" w:rsidRDefault="00C7606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9-13h között</w:t>
            </w:r>
          </w:p>
        </w:tc>
        <w:tc>
          <w:tcPr>
            <w:tcW w:w="1559" w:type="dxa"/>
            <w:vAlign w:val="center"/>
          </w:tcPr>
          <w:p w14:paraId="78F3F81C" w14:textId="2F67F0BD" w:rsidR="002F797E" w:rsidRPr="002F797E" w:rsidRDefault="00C7606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209. terem</w:t>
            </w:r>
          </w:p>
        </w:tc>
      </w:tr>
      <w:tr w:rsidR="00272570" w:rsidRPr="002F797E" w14:paraId="55B0DE36" w14:textId="77777777" w:rsidTr="0007551C">
        <w:trPr>
          <w:trHeight w:val="652"/>
        </w:trPr>
        <w:tc>
          <w:tcPr>
            <w:tcW w:w="2127" w:type="dxa"/>
            <w:vAlign w:val="center"/>
          </w:tcPr>
          <w:p w14:paraId="7F51A838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lastRenderedPageBreak/>
              <w:t>MAKMET506RBL</w:t>
            </w:r>
          </w:p>
        </w:tc>
        <w:tc>
          <w:tcPr>
            <w:tcW w:w="2551" w:type="dxa"/>
            <w:vAlign w:val="center"/>
          </w:tcPr>
          <w:p w14:paraId="7AAF7622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Technikatörténet</w:t>
            </w:r>
          </w:p>
        </w:tc>
        <w:tc>
          <w:tcPr>
            <w:tcW w:w="992" w:type="dxa"/>
            <w:vAlign w:val="center"/>
          </w:tcPr>
          <w:p w14:paraId="3853F80E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szem</w:t>
            </w:r>
          </w:p>
        </w:tc>
        <w:tc>
          <w:tcPr>
            <w:tcW w:w="1701" w:type="dxa"/>
            <w:vAlign w:val="center"/>
          </w:tcPr>
          <w:p w14:paraId="085FF4C0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Török Béla</w:t>
            </w:r>
          </w:p>
        </w:tc>
        <w:tc>
          <w:tcPr>
            <w:tcW w:w="1843" w:type="dxa"/>
            <w:vAlign w:val="center"/>
          </w:tcPr>
          <w:p w14:paraId="643D1E0C" w14:textId="25652363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</w:rPr>
              <w:t>M</w:t>
            </w:r>
            <w:r w:rsidRPr="002F797E">
              <w:rPr>
                <w:rFonts w:ascii="Times New Roman" w:hAnsi="Times New Roman" w:cs="Times New Roman"/>
                <w:b/>
              </w:rPr>
              <w:t xml:space="preserve">árc. 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>7</w:t>
            </w:r>
            <w:r>
              <w:rPr>
                <w:rFonts w:ascii="Times New Roman" w:hAnsi="Times New Roman" w:cs="Times New Roman"/>
                <w:b/>
                <w:color w:val="000000"/>
              </w:rPr>
              <w:t>. (sz)</w:t>
            </w:r>
          </w:p>
        </w:tc>
        <w:tc>
          <w:tcPr>
            <w:tcW w:w="1559" w:type="dxa"/>
          </w:tcPr>
          <w:p w14:paraId="17B6AA53" w14:textId="26FF1BDC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CA7444">
              <w:rPr>
                <w:rFonts w:ascii="Times New Roman" w:hAnsi="Times New Roman" w:cs="Times New Roman"/>
                <w:b/>
              </w:rPr>
              <w:t>jelenléti</w:t>
            </w:r>
            <w:r w:rsidR="00D752C4">
              <w:rPr>
                <w:rFonts w:ascii="Times New Roman" w:hAnsi="Times New Roman" w:cs="Times New Roman"/>
                <w:b/>
              </w:rPr>
              <w:t>,202/b</w:t>
            </w:r>
          </w:p>
        </w:tc>
      </w:tr>
      <w:tr w:rsidR="00272570" w:rsidRPr="002F797E" w14:paraId="754A11C5" w14:textId="427B14CD" w:rsidTr="0007551C">
        <w:trPr>
          <w:trHeight w:val="871"/>
        </w:trPr>
        <w:tc>
          <w:tcPr>
            <w:tcW w:w="2127" w:type="dxa"/>
            <w:vAlign w:val="center"/>
          </w:tcPr>
          <w:p w14:paraId="63EBA4BD" w14:textId="48E0A1EB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BTREGL606</w:t>
            </w:r>
          </w:p>
        </w:tc>
        <w:tc>
          <w:tcPr>
            <w:tcW w:w="2551" w:type="dxa"/>
            <w:vAlign w:val="center"/>
          </w:tcPr>
          <w:p w14:paraId="4FE553AA" w14:textId="5E3EC036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 xml:space="preserve">Szakdolgozati </w:t>
            </w:r>
          </w:p>
          <w:p w14:paraId="489D2599" w14:textId="2860CD08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szeminárium 2.</w:t>
            </w:r>
          </w:p>
        </w:tc>
        <w:tc>
          <w:tcPr>
            <w:tcW w:w="992" w:type="dxa"/>
            <w:vAlign w:val="center"/>
          </w:tcPr>
          <w:p w14:paraId="4FB82CA8" w14:textId="63864B58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szem</w:t>
            </w:r>
          </w:p>
        </w:tc>
        <w:tc>
          <w:tcPr>
            <w:tcW w:w="1701" w:type="dxa"/>
            <w:vAlign w:val="center"/>
          </w:tcPr>
          <w:p w14:paraId="5C1185E0" w14:textId="07BC8E86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Lengyel György/Szeverényi Vajk</w:t>
            </w:r>
          </w:p>
        </w:tc>
        <w:tc>
          <w:tcPr>
            <w:tcW w:w="1843" w:type="dxa"/>
            <w:vAlign w:val="center"/>
          </w:tcPr>
          <w:p w14:paraId="53088FAE" w14:textId="47D51EB2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</w:rPr>
              <w:t>M</w:t>
            </w:r>
            <w:r w:rsidRPr="002F797E">
              <w:rPr>
                <w:rFonts w:ascii="Times New Roman" w:hAnsi="Times New Roman" w:cs="Times New Roman"/>
                <w:b/>
              </w:rPr>
              <w:t>árc.</w:t>
            </w: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1</w:t>
            </w:r>
            <w:r w:rsidR="00BA70D9">
              <w:rPr>
                <w:rFonts w:ascii="Times New Roman" w:hAnsi="Times New Roman" w:cs="Times New Roman"/>
                <w:b/>
                <w:bCs/>
                <w:color w:val="000000"/>
              </w:rPr>
              <w:t>4</w:t>
            </w: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.</w:t>
            </w:r>
          </w:p>
        </w:tc>
        <w:tc>
          <w:tcPr>
            <w:tcW w:w="1559" w:type="dxa"/>
          </w:tcPr>
          <w:p w14:paraId="06D9E4ED" w14:textId="409A168C" w:rsidR="00272570" w:rsidRPr="002F797E" w:rsidRDefault="00BA70D9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</w:rPr>
              <w:t>online</w:t>
            </w:r>
          </w:p>
        </w:tc>
      </w:tr>
      <w:tr w:rsidR="00272570" w:rsidRPr="002F797E" w14:paraId="63FA0C0D" w14:textId="4EB1F3B1" w:rsidTr="0007551C">
        <w:trPr>
          <w:trHeight w:val="652"/>
        </w:trPr>
        <w:tc>
          <w:tcPr>
            <w:tcW w:w="2127" w:type="dxa"/>
            <w:vAlign w:val="center"/>
          </w:tcPr>
          <w:p w14:paraId="77A0DC12" w14:textId="174A471E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BTREGL508SZV</w:t>
            </w:r>
          </w:p>
        </w:tc>
        <w:tc>
          <w:tcPr>
            <w:tcW w:w="2551" w:type="dxa"/>
            <w:vAlign w:val="center"/>
          </w:tcPr>
          <w:p w14:paraId="462FFFB7" w14:textId="31265426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Szabadon választható III.</w:t>
            </w:r>
          </w:p>
        </w:tc>
        <w:tc>
          <w:tcPr>
            <w:tcW w:w="992" w:type="dxa"/>
            <w:vAlign w:val="center"/>
          </w:tcPr>
          <w:p w14:paraId="3A71E19A" w14:textId="0C40C692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ea</w:t>
            </w:r>
          </w:p>
        </w:tc>
        <w:tc>
          <w:tcPr>
            <w:tcW w:w="1701" w:type="dxa"/>
            <w:vAlign w:val="center"/>
          </w:tcPr>
          <w:p w14:paraId="4B909551" w14:textId="6EC83775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Szeverényi Vajk</w:t>
            </w:r>
          </w:p>
        </w:tc>
        <w:tc>
          <w:tcPr>
            <w:tcW w:w="1843" w:type="dxa"/>
            <w:vAlign w:val="center"/>
          </w:tcPr>
          <w:p w14:paraId="66C0428E" w14:textId="26F839E2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</w:rPr>
              <w:t>M</w:t>
            </w:r>
            <w:r w:rsidRPr="002F797E">
              <w:rPr>
                <w:rFonts w:ascii="Times New Roman" w:hAnsi="Times New Roman" w:cs="Times New Roman"/>
                <w:b/>
              </w:rPr>
              <w:t>árc.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 xml:space="preserve"> </w:t>
            </w:r>
            <w:r w:rsidR="00BA70D9">
              <w:rPr>
                <w:rFonts w:ascii="Times New Roman" w:hAnsi="Times New Roman" w:cs="Times New Roman"/>
                <w:b/>
                <w:color w:val="000000"/>
              </w:rPr>
              <w:t>13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>.</w:t>
            </w:r>
          </w:p>
        </w:tc>
        <w:tc>
          <w:tcPr>
            <w:tcW w:w="1559" w:type="dxa"/>
          </w:tcPr>
          <w:p w14:paraId="1BDEBE12" w14:textId="2EC2AD5D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color w:val="000000"/>
              </w:rPr>
            </w:pPr>
            <w:r w:rsidRPr="00CA7444">
              <w:rPr>
                <w:rFonts w:ascii="Times New Roman" w:hAnsi="Times New Roman" w:cs="Times New Roman"/>
                <w:b/>
              </w:rPr>
              <w:t>jelenléti</w:t>
            </w:r>
            <w:r w:rsidR="00D752C4">
              <w:rPr>
                <w:rFonts w:ascii="Times New Roman" w:hAnsi="Times New Roman" w:cs="Times New Roman"/>
                <w:b/>
              </w:rPr>
              <w:t>, 202/a</w:t>
            </w:r>
          </w:p>
        </w:tc>
      </w:tr>
      <w:tr w:rsidR="00272570" w:rsidRPr="002F797E" w14:paraId="56DA75D4" w14:textId="5111EEAF" w:rsidTr="0007551C">
        <w:trPr>
          <w:trHeight w:val="669"/>
        </w:trPr>
        <w:tc>
          <w:tcPr>
            <w:tcW w:w="2127" w:type="dxa"/>
            <w:vAlign w:val="center"/>
          </w:tcPr>
          <w:p w14:paraId="156C8E85" w14:textId="76789DEF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BTREGL607SZV</w:t>
            </w:r>
          </w:p>
        </w:tc>
        <w:tc>
          <w:tcPr>
            <w:tcW w:w="2551" w:type="dxa"/>
            <w:vAlign w:val="center"/>
          </w:tcPr>
          <w:p w14:paraId="0AAD3BE6" w14:textId="01C676A8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Szabadon választható IV.</w:t>
            </w:r>
          </w:p>
        </w:tc>
        <w:tc>
          <w:tcPr>
            <w:tcW w:w="992" w:type="dxa"/>
            <w:vAlign w:val="center"/>
          </w:tcPr>
          <w:p w14:paraId="32DF8C9F" w14:textId="454161A6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ea</w:t>
            </w:r>
          </w:p>
        </w:tc>
        <w:tc>
          <w:tcPr>
            <w:tcW w:w="1701" w:type="dxa"/>
            <w:vAlign w:val="center"/>
          </w:tcPr>
          <w:p w14:paraId="0B1D6977" w14:textId="50495F01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Szeverényi Vajk</w:t>
            </w:r>
          </w:p>
        </w:tc>
        <w:tc>
          <w:tcPr>
            <w:tcW w:w="1843" w:type="dxa"/>
            <w:vAlign w:val="center"/>
          </w:tcPr>
          <w:p w14:paraId="456AA628" w14:textId="22FB24CC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Á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>pr. 17.</w:t>
            </w:r>
          </w:p>
        </w:tc>
        <w:tc>
          <w:tcPr>
            <w:tcW w:w="1559" w:type="dxa"/>
          </w:tcPr>
          <w:p w14:paraId="37FE7D5A" w14:textId="367B7A21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color w:val="000000"/>
              </w:rPr>
            </w:pPr>
            <w:r w:rsidRPr="00CA7444">
              <w:rPr>
                <w:rFonts w:ascii="Times New Roman" w:hAnsi="Times New Roman" w:cs="Times New Roman"/>
                <w:b/>
              </w:rPr>
              <w:t>jelenléti</w:t>
            </w:r>
            <w:r w:rsidR="00D752C4">
              <w:rPr>
                <w:rFonts w:ascii="Times New Roman" w:hAnsi="Times New Roman" w:cs="Times New Roman"/>
                <w:b/>
              </w:rPr>
              <w:t>, 203/b</w:t>
            </w:r>
          </w:p>
        </w:tc>
      </w:tr>
      <w:tr w:rsidR="00326101" w:rsidRPr="002F797E" w14:paraId="33A25726" w14:textId="75EF1AB3" w:rsidTr="002F797E">
        <w:trPr>
          <w:trHeight w:val="652"/>
        </w:trPr>
        <w:tc>
          <w:tcPr>
            <w:tcW w:w="2127" w:type="dxa"/>
            <w:vAlign w:val="center"/>
          </w:tcPr>
          <w:p w14:paraId="364B0070" w14:textId="6DFEE9C5" w:rsidR="00326101" w:rsidRPr="002F797E" w:rsidRDefault="00326101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BTREGL307</w:t>
            </w:r>
          </w:p>
        </w:tc>
        <w:tc>
          <w:tcPr>
            <w:tcW w:w="2551" w:type="dxa"/>
            <w:vAlign w:val="center"/>
          </w:tcPr>
          <w:p w14:paraId="15E72DF2" w14:textId="3ED3791C" w:rsidR="00326101" w:rsidRPr="002F797E" w:rsidRDefault="00326101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 xml:space="preserve">Ásatási gyakorlat </w:t>
            </w:r>
            <w:r w:rsidR="00DB0CEE" w:rsidRPr="002F797E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992" w:type="dxa"/>
            <w:vAlign w:val="center"/>
          </w:tcPr>
          <w:p w14:paraId="60DA4DEA" w14:textId="0F435BC9" w:rsidR="00326101" w:rsidRPr="002F797E" w:rsidRDefault="00326101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gyak</w:t>
            </w:r>
          </w:p>
        </w:tc>
        <w:tc>
          <w:tcPr>
            <w:tcW w:w="1701" w:type="dxa"/>
            <w:vAlign w:val="center"/>
          </w:tcPr>
          <w:p w14:paraId="4ED496DD" w14:textId="29CE7DE2" w:rsidR="00326101" w:rsidRPr="002F797E" w:rsidRDefault="00326101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Lengyel György</w:t>
            </w:r>
          </w:p>
        </w:tc>
        <w:tc>
          <w:tcPr>
            <w:tcW w:w="1843" w:type="dxa"/>
            <w:vAlign w:val="center"/>
          </w:tcPr>
          <w:p w14:paraId="0D4B31AC" w14:textId="169754C3" w:rsidR="00326101" w:rsidRPr="00272570" w:rsidRDefault="00272570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72570">
              <w:rPr>
                <w:rFonts w:ascii="Times New Roman" w:hAnsi="Times New Roman" w:cs="Times New Roman"/>
                <w:b/>
                <w:bCs/>
                <w:color w:val="000000"/>
              </w:rPr>
              <w:t>terep</w:t>
            </w:r>
          </w:p>
        </w:tc>
        <w:tc>
          <w:tcPr>
            <w:tcW w:w="1559" w:type="dxa"/>
            <w:vAlign w:val="center"/>
          </w:tcPr>
          <w:p w14:paraId="70E04A06" w14:textId="450CAE9D" w:rsidR="00326101" w:rsidRPr="00272570" w:rsidRDefault="00272570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72570">
              <w:rPr>
                <w:rFonts w:ascii="Times New Roman" w:hAnsi="Times New Roman" w:cs="Times New Roman"/>
                <w:b/>
                <w:bCs/>
                <w:color w:val="000000"/>
              </w:rPr>
              <w:t>terep</w:t>
            </w:r>
          </w:p>
        </w:tc>
      </w:tr>
      <w:tr w:rsidR="00017DFE" w:rsidRPr="002F797E" w14:paraId="59F1DA55" w14:textId="77777777" w:rsidTr="002F797E">
        <w:trPr>
          <w:trHeight w:val="652"/>
        </w:trPr>
        <w:tc>
          <w:tcPr>
            <w:tcW w:w="2127" w:type="dxa"/>
            <w:vAlign w:val="center"/>
          </w:tcPr>
          <w:p w14:paraId="1636143B" w14:textId="4678465B" w:rsidR="00017DFE" w:rsidRPr="002F797E" w:rsidRDefault="00017DFE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BTREGL608</w:t>
            </w:r>
          </w:p>
        </w:tc>
        <w:tc>
          <w:tcPr>
            <w:tcW w:w="2551" w:type="dxa"/>
            <w:vAlign w:val="center"/>
          </w:tcPr>
          <w:p w14:paraId="33B2C71E" w14:textId="1D6D38DC" w:rsidR="00017DFE" w:rsidRPr="002F797E" w:rsidRDefault="00017DFE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Szaknyelv II.</w:t>
            </w:r>
          </w:p>
        </w:tc>
        <w:tc>
          <w:tcPr>
            <w:tcW w:w="992" w:type="dxa"/>
            <w:vAlign w:val="center"/>
          </w:tcPr>
          <w:p w14:paraId="6C8D9FC4" w14:textId="4736D157" w:rsidR="00017DFE" w:rsidRPr="002F797E" w:rsidRDefault="00017DFE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ea</w:t>
            </w:r>
          </w:p>
        </w:tc>
        <w:tc>
          <w:tcPr>
            <w:tcW w:w="1701" w:type="dxa"/>
            <w:vAlign w:val="center"/>
          </w:tcPr>
          <w:p w14:paraId="10370231" w14:textId="7AE51D5F" w:rsidR="00017DFE" w:rsidRPr="002F797E" w:rsidRDefault="00017DFE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Lengyel György</w:t>
            </w:r>
          </w:p>
        </w:tc>
        <w:tc>
          <w:tcPr>
            <w:tcW w:w="1843" w:type="dxa"/>
            <w:vAlign w:val="center"/>
          </w:tcPr>
          <w:p w14:paraId="295BB924" w14:textId="7199FCDE" w:rsidR="00017DFE" w:rsidRPr="00272570" w:rsidRDefault="00272570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72570">
              <w:rPr>
                <w:rFonts w:ascii="Times New Roman" w:hAnsi="Times New Roman" w:cs="Times New Roman"/>
                <w:b/>
                <w:bCs/>
              </w:rPr>
              <w:t>egyéni foglalkozás heti rendszerességgel</w:t>
            </w:r>
          </w:p>
        </w:tc>
        <w:tc>
          <w:tcPr>
            <w:tcW w:w="1559" w:type="dxa"/>
            <w:vAlign w:val="center"/>
          </w:tcPr>
          <w:p w14:paraId="3EDA5B6A" w14:textId="58F9B076" w:rsidR="00017DFE" w:rsidRPr="00272570" w:rsidRDefault="00272570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72570">
              <w:rPr>
                <w:rFonts w:ascii="Times New Roman" w:hAnsi="Times New Roman" w:cs="Times New Roman"/>
                <w:b/>
                <w:bCs/>
                <w:color w:val="000000"/>
              </w:rPr>
              <w:t>online</w:t>
            </w:r>
          </w:p>
        </w:tc>
      </w:tr>
    </w:tbl>
    <w:p w14:paraId="1A77BE23" w14:textId="77777777" w:rsidR="00347148" w:rsidRPr="002F797E" w:rsidRDefault="00347148" w:rsidP="007C6F3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 w:cs="Times New Roman"/>
        </w:rPr>
      </w:pPr>
    </w:p>
    <w:p w14:paraId="2EAE82F4" w14:textId="77777777" w:rsidR="0011596A" w:rsidRPr="002F797E" w:rsidRDefault="0011596A" w:rsidP="007C6F3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 w:cs="Times New Roman"/>
        </w:rPr>
      </w:pPr>
    </w:p>
    <w:sectPr w:rsidR="0011596A" w:rsidRPr="002F797E" w:rsidSect="00743887">
      <w:pgSz w:w="11906" w:h="16838"/>
      <w:pgMar w:top="567" w:right="720" w:bottom="567" w:left="720" w:header="709" w:footer="709" w:gutter="0"/>
      <w:pgNumType w:start="1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imesCE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455C98"/>
    <w:multiLevelType w:val="multilevel"/>
    <w:tmpl w:val="EEA251B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C72FC8"/>
    <w:multiLevelType w:val="hybridMultilevel"/>
    <w:tmpl w:val="BECE6750"/>
    <w:lvl w:ilvl="0" w:tplc="98D4ACC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136753C"/>
    <w:multiLevelType w:val="hybridMultilevel"/>
    <w:tmpl w:val="383A5CD4"/>
    <w:lvl w:ilvl="0" w:tplc="6BDA181C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30531543">
    <w:abstractNumId w:val="0"/>
  </w:num>
  <w:num w:numId="2" w16cid:durableId="1875730687">
    <w:abstractNumId w:val="2"/>
  </w:num>
  <w:num w:numId="3" w16cid:durableId="12447254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7148"/>
    <w:rsid w:val="00017DFE"/>
    <w:rsid w:val="00027B96"/>
    <w:rsid w:val="000447D9"/>
    <w:rsid w:val="00046FE9"/>
    <w:rsid w:val="000761BE"/>
    <w:rsid w:val="000D3CBB"/>
    <w:rsid w:val="000F6588"/>
    <w:rsid w:val="000F6F96"/>
    <w:rsid w:val="0011596A"/>
    <w:rsid w:val="00122D68"/>
    <w:rsid w:val="00141FE6"/>
    <w:rsid w:val="00175505"/>
    <w:rsid w:val="0018685C"/>
    <w:rsid w:val="001E188B"/>
    <w:rsid w:val="00202849"/>
    <w:rsid w:val="00203B25"/>
    <w:rsid w:val="002339CE"/>
    <w:rsid w:val="002618C9"/>
    <w:rsid w:val="00272570"/>
    <w:rsid w:val="002846F9"/>
    <w:rsid w:val="002D0464"/>
    <w:rsid w:val="002F797E"/>
    <w:rsid w:val="003060FC"/>
    <w:rsid w:val="003074E1"/>
    <w:rsid w:val="00314BA7"/>
    <w:rsid w:val="00326101"/>
    <w:rsid w:val="00327E53"/>
    <w:rsid w:val="00347148"/>
    <w:rsid w:val="00356386"/>
    <w:rsid w:val="0037439F"/>
    <w:rsid w:val="00381880"/>
    <w:rsid w:val="00397754"/>
    <w:rsid w:val="003D1DE2"/>
    <w:rsid w:val="00413B8E"/>
    <w:rsid w:val="00425F37"/>
    <w:rsid w:val="004437EB"/>
    <w:rsid w:val="0048784F"/>
    <w:rsid w:val="004A1775"/>
    <w:rsid w:val="004A2E1C"/>
    <w:rsid w:val="004E0888"/>
    <w:rsid w:val="00541049"/>
    <w:rsid w:val="005940EA"/>
    <w:rsid w:val="005C4D39"/>
    <w:rsid w:val="005F4221"/>
    <w:rsid w:val="0060155C"/>
    <w:rsid w:val="00630FDC"/>
    <w:rsid w:val="0064718B"/>
    <w:rsid w:val="006753EE"/>
    <w:rsid w:val="00695EC6"/>
    <w:rsid w:val="006E359F"/>
    <w:rsid w:val="00715490"/>
    <w:rsid w:val="00723D2F"/>
    <w:rsid w:val="00743887"/>
    <w:rsid w:val="007451B3"/>
    <w:rsid w:val="00763516"/>
    <w:rsid w:val="00791EF5"/>
    <w:rsid w:val="007C6F31"/>
    <w:rsid w:val="007F2E71"/>
    <w:rsid w:val="008157BA"/>
    <w:rsid w:val="00863282"/>
    <w:rsid w:val="00863E18"/>
    <w:rsid w:val="00870F94"/>
    <w:rsid w:val="008742E8"/>
    <w:rsid w:val="00891301"/>
    <w:rsid w:val="008A593E"/>
    <w:rsid w:val="0090051A"/>
    <w:rsid w:val="00923383"/>
    <w:rsid w:val="00931FA7"/>
    <w:rsid w:val="0093383E"/>
    <w:rsid w:val="00960D79"/>
    <w:rsid w:val="009643D5"/>
    <w:rsid w:val="009933CF"/>
    <w:rsid w:val="009A3F08"/>
    <w:rsid w:val="009B3343"/>
    <w:rsid w:val="009C79B4"/>
    <w:rsid w:val="009D0C47"/>
    <w:rsid w:val="009D1C1E"/>
    <w:rsid w:val="009E1C7B"/>
    <w:rsid w:val="009E37F3"/>
    <w:rsid w:val="00A10E41"/>
    <w:rsid w:val="00A45936"/>
    <w:rsid w:val="00A45945"/>
    <w:rsid w:val="00A93711"/>
    <w:rsid w:val="00A9578D"/>
    <w:rsid w:val="00AD4B00"/>
    <w:rsid w:val="00AF64E5"/>
    <w:rsid w:val="00B06D27"/>
    <w:rsid w:val="00B30B03"/>
    <w:rsid w:val="00B37770"/>
    <w:rsid w:val="00B44291"/>
    <w:rsid w:val="00B57138"/>
    <w:rsid w:val="00BA70D9"/>
    <w:rsid w:val="00BB6C59"/>
    <w:rsid w:val="00BB7A1F"/>
    <w:rsid w:val="00BD46EB"/>
    <w:rsid w:val="00BF237B"/>
    <w:rsid w:val="00BF4CBE"/>
    <w:rsid w:val="00C023E2"/>
    <w:rsid w:val="00C62A7E"/>
    <w:rsid w:val="00C76069"/>
    <w:rsid w:val="00C9209C"/>
    <w:rsid w:val="00CA1449"/>
    <w:rsid w:val="00CA26AF"/>
    <w:rsid w:val="00CB371A"/>
    <w:rsid w:val="00CC0B5F"/>
    <w:rsid w:val="00CE5B2D"/>
    <w:rsid w:val="00CE6000"/>
    <w:rsid w:val="00D015A5"/>
    <w:rsid w:val="00D0473B"/>
    <w:rsid w:val="00D05C9C"/>
    <w:rsid w:val="00D20E48"/>
    <w:rsid w:val="00D36617"/>
    <w:rsid w:val="00D5104C"/>
    <w:rsid w:val="00D62726"/>
    <w:rsid w:val="00D63810"/>
    <w:rsid w:val="00D73DAF"/>
    <w:rsid w:val="00D752C4"/>
    <w:rsid w:val="00DA7592"/>
    <w:rsid w:val="00DA7643"/>
    <w:rsid w:val="00DB0CEE"/>
    <w:rsid w:val="00DC73D0"/>
    <w:rsid w:val="00DD1F0E"/>
    <w:rsid w:val="00DE69B4"/>
    <w:rsid w:val="00DF7026"/>
    <w:rsid w:val="00E35C8B"/>
    <w:rsid w:val="00E621EF"/>
    <w:rsid w:val="00EC5F5F"/>
    <w:rsid w:val="00EE5F9E"/>
    <w:rsid w:val="00F83D81"/>
    <w:rsid w:val="00FA2E33"/>
    <w:rsid w:val="00FA39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5C9BA28"/>
  <w15:docId w15:val="{834B427A-622D-4443-915D-743326EF2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hu-HU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AB5246"/>
    <w:pPr>
      <w:ind w:left="720"/>
      <w:contextualSpacing/>
    </w:pPr>
  </w:style>
  <w:style w:type="table" w:styleId="TableGrid">
    <w:name w:val="Table Grid"/>
    <w:basedOn w:val="TableNormal"/>
    <w:uiPriority w:val="39"/>
    <w:rsid w:val="00AB52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FootnoteText">
    <w:name w:val="footnote text"/>
    <w:basedOn w:val="Normal"/>
    <w:link w:val="FootnoteTextChar"/>
    <w:rsid w:val="00BD46E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customStyle="1" w:styleId="FootnoteTextChar">
    <w:name w:val="Footnote Text Char"/>
    <w:basedOn w:val="DefaultParagraphFont"/>
    <w:link w:val="FootnoteText"/>
    <w:rsid w:val="00BD46EB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Footer">
    <w:name w:val="footer"/>
    <w:basedOn w:val="Normal"/>
    <w:link w:val="FooterChar"/>
    <w:uiPriority w:val="99"/>
    <w:rsid w:val="002618C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customStyle="1" w:styleId="FooterChar">
    <w:name w:val="Footer Char"/>
    <w:basedOn w:val="DefaultParagraphFont"/>
    <w:link w:val="Footer"/>
    <w:uiPriority w:val="99"/>
    <w:rsid w:val="002618C9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styleId="Header">
    <w:name w:val="header"/>
    <w:basedOn w:val="Normal"/>
    <w:link w:val="HeaderChar"/>
    <w:rsid w:val="0011596A"/>
    <w:pPr>
      <w:tabs>
        <w:tab w:val="center" w:pos="4320"/>
        <w:tab w:val="right" w:pos="8640"/>
      </w:tabs>
      <w:spacing w:after="0" w:line="240" w:lineRule="auto"/>
    </w:pPr>
    <w:rPr>
      <w:rFonts w:ascii="TimesCE" w:eastAsia="Batang" w:hAnsi="TimesCE" w:cs="Times New Roman"/>
      <w:sz w:val="24"/>
      <w:szCs w:val="20"/>
      <w:lang w:val="en-GB" w:eastAsia="x-none"/>
    </w:rPr>
  </w:style>
  <w:style w:type="character" w:customStyle="1" w:styleId="HeaderChar">
    <w:name w:val="Header Char"/>
    <w:basedOn w:val="DefaultParagraphFont"/>
    <w:link w:val="Header"/>
    <w:rsid w:val="0011596A"/>
    <w:rPr>
      <w:rFonts w:ascii="TimesCE" w:eastAsia="Batang" w:hAnsi="TimesCE" w:cs="Times New Roman"/>
      <w:sz w:val="24"/>
      <w:szCs w:val="20"/>
      <w:lang w:val="en-GB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128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94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4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2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0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5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4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65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+op98txOBTpTSgxuqp9m9azmVJA==">CgMxLjA4AHIhMWpVOGJSVVFBMS1xQWl3QUJvd0RneVZVNDROdGpuMnlW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604</Words>
  <Characters>3447</Characters>
  <Application>Microsoft Office Word</Application>
  <DocSecurity>0</DocSecurity>
  <Lines>28</Lines>
  <Paragraphs>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ilumilu@sulid.hu</dc:creator>
  <cp:lastModifiedBy>Dr. Lengyel György</cp:lastModifiedBy>
  <cp:revision>11</cp:revision>
  <dcterms:created xsi:type="dcterms:W3CDTF">2026-02-02T10:04:00Z</dcterms:created>
  <dcterms:modified xsi:type="dcterms:W3CDTF">2026-02-06T06:16:00Z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113cf78ee9af97b6cfbc7e853b06c8cd4402107e0a40c5418798eed2133bf70b</vt:lpwstr>
  </property>
</Properties>
</file>